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6390" w14:textId="29B4CAC6" w:rsidR="003A59DD" w:rsidRDefault="001A4073">
      <w:r>
        <w:t>UCC February COGE report</w:t>
      </w:r>
    </w:p>
    <w:p w14:paraId="17D3D7A9" w14:textId="35053E0B" w:rsidR="00133168" w:rsidRDefault="00133168"/>
    <w:p w14:paraId="252A090F" w14:textId="2537970D" w:rsidR="00133168" w:rsidRDefault="00133168">
      <w:r>
        <w:t>For the spring term, COGE has met once on Feb 3, 9am via Zoom. There were three proposals submitted, the actions taken, below:</w:t>
      </w:r>
    </w:p>
    <w:p w14:paraId="2C1C1812" w14:textId="6499FAFF" w:rsidR="003A59DD" w:rsidRPr="00D96ABE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Social Work 200 revised proposal </w:t>
      </w:r>
    </w:p>
    <w:p w14:paraId="2A56AB89" w14:textId="04C10653" w:rsidR="003A59DD" w:rsidRPr="003A59DD" w:rsidRDefault="00D96ABE" w:rsidP="00D96ABE">
      <w:pPr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inherit" w:eastAsia="Times New Roman" w:hAnsi="inherit" w:cs="Calibri"/>
          <w:color w:val="000000"/>
          <w:bdr w:val="none" w:sz="0" w:space="0" w:color="auto" w:frame="1"/>
        </w:rPr>
        <w:t>After motion to approve, and a second, discussion followed. Feedback and suggestions for revision followed. A motion to table was made, seconded, and approved by unanimous vote, and the SW 200 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4CD43A56" w14:textId="1926494A" w:rsidR="003A59DD" w:rsidRPr="00D96ABE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Communication 245 proposal</w:t>
      </w:r>
    </w:p>
    <w:p w14:paraId="3A23B046" w14:textId="1D6347AA" w:rsidR="003A59DD" w:rsidRPr="003A59DD" w:rsidRDefault="00D96ABE" w:rsidP="00D96ABE">
      <w:pPr>
        <w:pStyle w:val="ListParagraph"/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After motion to approve, and a second, discussion followed.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Feedback and suggestions for revision followed. 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 motion to table was made, seconded, and approved by unanimous vote, and the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>Comm 245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 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04CEE03E" w14:textId="609D59F3" w:rsidR="003A59DD" w:rsidRPr="003A59DD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BPS Proposal to Edit writing requirements</w:t>
      </w:r>
    </w:p>
    <w:p w14:paraId="0F90ACFA" w14:textId="783056B7" w:rsidR="003A59DD" w:rsidRPr="003A59DD" w:rsidRDefault="00D96ABE" w:rsidP="00E4657B">
      <w:pPr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After motion to approve, and a second, discussion followed. Feedback and suggestions </w:t>
      </w:r>
      <w:r w:rsidR="00086B4B">
        <w:rPr>
          <w:rFonts w:ascii="inherit" w:eastAsia="Times New Roman" w:hAnsi="inherit" w:cs="Calibri"/>
          <w:color w:val="000000"/>
          <w:bdr w:val="none" w:sz="0" w:space="0" w:color="auto" w:frame="1"/>
        </w:rPr>
        <w:t>were made f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or </w:t>
      </w:r>
      <w:r w:rsidR="00086B4B">
        <w:rPr>
          <w:rFonts w:ascii="inherit" w:eastAsia="Times New Roman" w:hAnsi="inherit" w:cs="Calibri"/>
          <w:color w:val="000000"/>
          <w:bdr w:val="none" w:sz="0" w:space="0" w:color="auto" w:frame="1"/>
        </w:rPr>
        <w:t>clarity about the relationship among BPS, Gen Ed, and WID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. A motion to table was made, seconded, and approved by unanimous vote, and the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BPS Gen Ed revision 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>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2253AC5A" w14:textId="60AA83D2" w:rsidR="003A59DD" w:rsidRDefault="003A59DD" w:rsidP="003A59DD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Calibri" w:eastAsia="Times New Roman" w:hAnsi="Calibri" w:cs="Calibri"/>
          <w:color w:val="000000"/>
        </w:rPr>
        <w:t>Gen Ed spring assessment update</w:t>
      </w:r>
    </w:p>
    <w:p w14:paraId="088FEEAD" w14:textId="0575A9B1" w:rsidR="00133168" w:rsidRDefault="00133168" w:rsidP="00133168">
      <w:pPr>
        <w:spacing w:before="100" w:beforeAutospacing="1" w:after="100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COGE will be following-up with faculty about our spring assessment effort in Gen Ed. There is now a Qualtrics form for assessment. Screen sharing of Qualtrics form.</w:t>
      </w:r>
    </w:p>
    <w:p w14:paraId="0DFB9484" w14:textId="4DE38850" w:rsidR="00D501DF" w:rsidRPr="00D501DF" w:rsidRDefault="00D501DF" w:rsidP="00D501DF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chair submitted a proposal to UCC for the creation of an Executive Committee for COGE</w:t>
      </w:r>
    </w:p>
    <w:p w14:paraId="3D16F05A" w14:textId="77777777" w:rsidR="00D501DF" w:rsidRDefault="00D501DF" w:rsidP="003A59DD">
      <w:pPr>
        <w:rPr>
          <w:rFonts w:ascii="Calibri" w:eastAsia="Times New Roman" w:hAnsi="Calibri" w:cs="Calibri"/>
          <w:color w:val="000000"/>
        </w:rPr>
      </w:pPr>
    </w:p>
    <w:p w14:paraId="1D926D72" w14:textId="2CF138A6" w:rsidR="003A59DD" w:rsidRDefault="00133168" w:rsidP="003A59D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Respectfully submitted,</w:t>
      </w:r>
    </w:p>
    <w:p w14:paraId="4339C947" w14:textId="1AEB9105" w:rsidR="00133168" w:rsidRDefault="00133168" w:rsidP="003A59DD">
      <w:pPr>
        <w:rPr>
          <w:rFonts w:ascii="Calibri" w:eastAsia="Times New Roman" w:hAnsi="Calibri" w:cs="Calibri"/>
          <w:color w:val="000000"/>
        </w:rPr>
      </w:pPr>
    </w:p>
    <w:p w14:paraId="5A2739B1" w14:textId="45D8D69A" w:rsidR="00133168" w:rsidRPr="003A59DD" w:rsidRDefault="00133168" w:rsidP="003A59DD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</w:rPr>
        <w:t>J. Zornado, Chair COGE</w:t>
      </w:r>
    </w:p>
    <w:p w14:paraId="2D0657FC" w14:textId="157D7958" w:rsidR="003A59DD" w:rsidRDefault="003A59DD"/>
    <w:p w14:paraId="122E23C3" w14:textId="77777777" w:rsidR="003A59DD" w:rsidRDefault="003A59DD"/>
    <w:sectPr w:rsidR="003A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3C85"/>
    <w:multiLevelType w:val="multilevel"/>
    <w:tmpl w:val="12A2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DD"/>
    <w:rsid w:val="00086B4B"/>
    <w:rsid w:val="000A1A16"/>
    <w:rsid w:val="00133168"/>
    <w:rsid w:val="001A4073"/>
    <w:rsid w:val="0022657E"/>
    <w:rsid w:val="003A59DD"/>
    <w:rsid w:val="004C08F2"/>
    <w:rsid w:val="006778CA"/>
    <w:rsid w:val="00751A11"/>
    <w:rsid w:val="00D501DF"/>
    <w:rsid w:val="00D96ABE"/>
    <w:rsid w:val="00E4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E114E"/>
  <w15:chartTrackingRefBased/>
  <w15:docId w15:val="{E8F56A52-2693-B14B-8851-9902F1F3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elementtoproof">
    <w:name w:val="x_x_elementtoproof"/>
    <w:basedOn w:val="Normal"/>
    <w:rsid w:val="003A59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A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Zornado, Joseph L.</dc:creator>
  <cp:keywords/>
  <dc:description/>
  <cp:lastModifiedBy>Zornado, Joseph L.</cp:lastModifiedBy>
  <cp:revision>4</cp:revision>
  <dcterms:created xsi:type="dcterms:W3CDTF">2023-02-16T16:52:00Z</dcterms:created>
  <dcterms:modified xsi:type="dcterms:W3CDTF">2023-02-16T16:57:00Z</dcterms:modified>
</cp:coreProperties>
</file>