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4AE1" w14:textId="77777777" w:rsidR="00B57192" w:rsidRPr="00D462CC" w:rsidRDefault="00494236" w:rsidP="001C7C23">
      <w:pPr>
        <w:pStyle w:val="Heading1"/>
        <w:ind w:left="-90" w:right="-270"/>
        <w:rPr>
          <w:rFonts w:ascii="Arial" w:hAnsi="Arial" w:cs="Arial"/>
          <w:sz w:val="22"/>
          <w:szCs w:val="22"/>
        </w:rPr>
      </w:pPr>
      <w:r w:rsidRPr="00D462CC">
        <w:rPr>
          <w:rFonts w:ascii="Arial" w:hAnsi="Arial" w:cs="Arial"/>
          <w:noProof/>
          <w:sz w:val="22"/>
          <w:szCs w:val="22"/>
        </w:rPr>
        <w:drawing>
          <wp:anchor distT="0" distB="0" distL="114300" distR="114300" simplePos="0" relativeHeight="251657728" behindDoc="0" locked="0" layoutInCell="1" allowOverlap="1" wp14:anchorId="7E376E2B" wp14:editId="2F8A5E3C">
            <wp:simplePos x="0" y="0"/>
            <wp:positionH relativeFrom="margin">
              <wp:posOffset>0</wp:posOffset>
            </wp:positionH>
            <wp:positionV relativeFrom="margin">
              <wp:posOffset>-93345</wp:posOffset>
            </wp:positionV>
            <wp:extent cx="612140" cy="741680"/>
            <wp:effectExtent l="0" t="0" r="0" b="0"/>
            <wp:wrapSquare wrapText="bothSides"/>
            <wp:docPr id="2" name="Picture 1" descr="Description: http://www.ric.edu/webcommunications/images/SealWithText_Small_Blac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http://www.ric.edu/webcommunications/images/SealWithText_Small_Black.pn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14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7192" w:rsidRPr="00D462CC">
        <w:rPr>
          <w:rFonts w:ascii="Arial" w:hAnsi="Arial" w:cs="Arial"/>
          <w:sz w:val="22"/>
          <w:szCs w:val="22"/>
        </w:rPr>
        <w:t>UNDERGRADUATE CURRICULUM COMMITTEE (UCC)</w:t>
      </w:r>
      <w:r w:rsidR="00B57192" w:rsidRPr="00D462CC">
        <w:rPr>
          <w:rFonts w:ascii="Arial" w:hAnsi="Arial" w:cs="Arial"/>
          <w:sz w:val="22"/>
          <w:szCs w:val="22"/>
        </w:rPr>
        <w:br/>
        <w:t>ACTION FORM</w:t>
      </w:r>
    </w:p>
    <w:p w14:paraId="0D640697" w14:textId="77777777" w:rsidR="00B57192" w:rsidRPr="00D462CC" w:rsidRDefault="00B57192" w:rsidP="001C7C23">
      <w:pPr>
        <w:ind w:left="-90" w:right="-270"/>
        <w:rPr>
          <w:rFonts w:ascii="Arial" w:hAnsi="Arial" w:cs="Arial"/>
          <w:color w:val="000000"/>
          <w:sz w:val="22"/>
          <w:szCs w:val="22"/>
        </w:rPr>
      </w:pPr>
    </w:p>
    <w:p w14:paraId="5E371F8C" w14:textId="52D918CA" w:rsidR="000E7199" w:rsidRDefault="00FE7586" w:rsidP="001C7C23">
      <w:pPr>
        <w:ind w:left="-90" w:right="-270"/>
        <w:rPr>
          <w:rFonts w:ascii="Arial" w:hAnsi="Arial" w:cs="Arial"/>
          <w:color w:val="000000"/>
          <w:sz w:val="22"/>
          <w:szCs w:val="22"/>
        </w:rPr>
      </w:pPr>
      <w:r>
        <w:rPr>
          <w:rFonts w:ascii="Arial" w:hAnsi="Arial" w:cs="Arial"/>
          <w:color w:val="000000"/>
          <w:sz w:val="22"/>
          <w:szCs w:val="22"/>
        </w:rPr>
        <w:t>NOVEMBER</w:t>
      </w:r>
      <w:r w:rsidR="000E7199">
        <w:rPr>
          <w:rFonts w:ascii="Arial" w:hAnsi="Arial" w:cs="Arial"/>
          <w:color w:val="000000"/>
          <w:sz w:val="22"/>
          <w:szCs w:val="22"/>
        </w:rPr>
        <w:t xml:space="preserve"> 2023 ACTIONS</w:t>
      </w:r>
    </w:p>
    <w:p w14:paraId="49A38DB9" w14:textId="77777777" w:rsidR="000E7199" w:rsidRDefault="000E7199" w:rsidP="001C7C23">
      <w:pPr>
        <w:ind w:left="-90" w:right="-270"/>
        <w:rPr>
          <w:rFonts w:ascii="Arial" w:hAnsi="Arial" w:cs="Arial"/>
          <w:color w:val="000000"/>
          <w:sz w:val="22"/>
          <w:szCs w:val="22"/>
        </w:rPr>
      </w:pPr>
    </w:p>
    <w:p w14:paraId="60C5AA71" w14:textId="77777777" w:rsidR="00FE7586" w:rsidRDefault="00FE7586" w:rsidP="00FE7586">
      <w:pPr>
        <w:ind w:left="-90" w:right="-270"/>
        <w:rPr>
          <w:rFonts w:ascii="Arial" w:hAnsi="Arial" w:cs="Arial"/>
          <w:color w:val="000000"/>
          <w:sz w:val="22"/>
          <w:szCs w:val="22"/>
        </w:rPr>
      </w:pPr>
    </w:p>
    <w:p w14:paraId="1A28A1AC" w14:textId="77777777" w:rsidR="00FE7586" w:rsidRPr="001C7C23" w:rsidRDefault="00FE7586" w:rsidP="00FE7586">
      <w:pPr>
        <w:ind w:left="-90" w:right="-270"/>
        <w:rPr>
          <w:rFonts w:ascii="Arial" w:hAnsi="Arial" w:cs="Arial"/>
          <w:color w:val="000000"/>
          <w:sz w:val="22"/>
          <w:szCs w:val="22"/>
        </w:rPr>
      </w:pPr>
      <w:r w:rsidRPr="001C7C23">
        <w:rPr>
          <w:rFonts w:ascii="Arial" w:hAnsi="Arial" w:cs="Arial"/>
          <w:color w:val="000000"/>
          <w:sz w:val="22"/>
          <w:szCs w:val="22"/>
        </w:rPr>
        <w:t>Report of Undergraduate Curriculum Committee Action</w:t>
      </w:r>
    </w:p>
    <w:p w14:paraId="23CEF730" w14:textId="77777777" w:rsidR="00FE7586" w:rsidRPr="001C7C23" w:rsidRDefault="00FE7586" w:rsidP="00FE7586">
      <w:pPr>
        <w:ind w:left="-90" w:right="-270" w:firstLine="720"/>
        <w:rPr>
          <w:rFonts w:ascii="Arial" w:hAnsi="Arial" w:cs="Arial"/>
          <w:color w:val="000000"/>
          <w:sz w:val="22"/>
          <w:szCs w:val="22"/>
        </w:rPr>
      </w:pPr>
      <w:r w:rsidRPr="001C7C23">
        <w:rPr>
          <w:rFonts w:ascii="Arial" w:hAnsi="Arial" w:cs="Arial"/>
          <w:color w:val="000000"/>
          <w:sz w:val="22"/>
          <w:szCs w:val="22"/>
        </w:rPr>
        <w:t>Document(s):  #2</w:t>
      </w:r>
      <w:r>
        <w:rPr>
          <w:rFonts w:ascii="Arial" w:hAnsi="Arial" w:cs="Arial"/>
          <w:color w:val="000000"/>
          <w:sz w:val="22"/>
          <w:szCs w:val="22"/>
        </w:rPr>
        <w:t>3</w:t>
      </w:r>
      <w:r w:rsidRPr="001C7C23">
        <w:rPr>
          <w:rFonts w:ascii="Arial" w:hAnsi="Arial" w:cs="Arial"/>
          <w:color w:val="000000"/>
          <w:sz w:val="22"/>
          <w:szCs w:val="22"/>
        </w:rPr>
        <w:t>-2</w:t>
      </w:r>
      <w:r>
        <w:rPr>
          <w:rFonts w:ascii="Arial" w:hAnsi="Arial" w:cs="Arial"/>
          <w:color w:val="000000"/>
          <w:sz w:val="22"/>
          <w:szCs w:val="22"/>
        </w:rPr>
        <w:t>4</w:t>
      </w:r>
      <w:r w:rsidRPr="001C7C23">
        <w:rPr>
          <w:rFonts w:ascii="Arial" w:hAnsi="Arial" w:cs="Arial"/>
          <w:color w:val="000000"/>
          <w:sz w:val="22"/>
          <w:szCs w:val="22"/>
        </w:rPr>
        <w:t>-</w:t>
      </w:r>
      <w:r>
        <w:rPr>
          <w:rFonts w:ascii="Arial" w:hAnsi="Arial" w:cs="Arial"/>
          <w:color w:val="000000"/>
          <w:sz w:val="22"/>
          <w:szCs w:val="22"/>
        </w:rPr>
        <w:t xml:space="preserve">016 </w:t>
      </w:r>
    </w:p>
    <w:p w14:paraId="55EDACA6" w14:textId="77777777" w:rsidR="00FE7586" w:rsidRPr="001C7C23" w:rsidRDefault="00FE7586" w:rsidP="00FE7586">
      <w:pPr>
        <w:ind w:left="-90" w:right="-270"/>
        <w:rPr>
          <w:rFonts w:ascii="Arial" w:hAnsi="Arial" w:cs="Arial"/>
          <w:color w:val="000000"/>
          <w:sz w:val="22"/>
          <w:szCs w:val="22"/>
        </w:rPr>
      </w:pPr>
    </w:p>
    <w:p w14:paraId="1A054FB2" w14:textId="77777777" w:rsidR="00FE7586" w:rsidRPr="001C7C23" w:rsidRDefault="00FE7586" w:rsidP="00FE7586">
      <w:pPr>
        <w:ind w:left="-90" w:right="-270"/>
        <w:rPr>
          <w:rFonts w:ascii="Arial" w:hAnsi="Arial" w:cs="Arial"/>
          <w:color w:val="000000"/>
          <w:sz w:val="22"/>
          <w:szCs w:val="22"/>
        </w:rPr>
      </w:pPr>
      <w:r w:rsidRPr="001C7C23">
        <w:rPr>
          <w:rFonts w:ascii="Arial" w:hAnsi="Arial" w:cs="Arial"/>
          <w:color w:val="000000"/>
          <w:sz w:val="22"/>
          <w:szCs w:val="22"/>
        </w:rPr>
        <w:t xml:space="preserve">Recommendation:   Approve.            </w:t>
      </w:r>
    </w:p>
    <w:p w14:paraId="58CF2F03" w14:textId="77777777" w:rsidR="00FE7586" w:rsidRPr="001C7C23" w:rsidRDefault="00FE7586" w:rsidP="00FE7586">
      <w:pPr>
        <w:ind w:left="-90" w:right="-270"/>
        <w:rPr>
          <w:rFonts w:ascii="Arial" w:hAnsi="Arial" w:cs="Arial"/>
          <w:color w:val="000000"/>
          <w:sz w:val="22"/>
          <w:szCs w:val="22"/>
        </w:rPr>
      </w:pPr>
      <w:r w:rsidRPr="001C7C23">
        <w:rPr>
          <w:rFonts w:ascii="Arial" w:hAnsi="Arial" w:cs="Arial"/>
          <w:color w:val="000000"/>
          <w:sz w:val="22"/>
          <w:szCs w:val="22"/>
        </w:rPr>
        <w:t xml:space="preserve">Date of Action:  </w:t>
      </w:r>
      <w:r>
        <w:rPr>
          <w:rFonts w:ascii="Arial" w:hAnsi="Arial" w:cs="Arial"/>
          <w:color w:val="000000"/>
          <w:sz w:val="22"/>
          <w:szCs w:val="22"/>
        </w:rPr>
        <w:t>11/17/2023</w:t>
      </w:r>
    </w:p>
    <w:p w14:paraId="1F4B6DA5" w14:textId="77777777" w:rsidR="00FE7586" w:rsidRPr="001C7C23" w:rsidRDefault="00FE7586" w:rsidP="00FE7586">
      <w:pPr>
        <w:ind w:left="-90" w:right="-270"/>
        <w:rPr>
          <w:rFonts w:ascii="Arial" w:hAnsi="Arial" w:cs="Arial"/>
          <w:color w:val="000000"/>
          <w:sz w:val="22"/>
          <w:szCs w:val="22"/>
        </w:rPr>
      </w:pPr>
      <w:r w:rsidRPr="001C7C23">
        <w:rPr>
          <w:rFonts w:ascii="Arial" w:hAnsi="Arial" w:cs="Arial"/>
          <w:color w:val="000000"/>
          <w:sz w:val="22"/>
          <w:szCs w:val="22"/>
        </w:rPr>
        <w:t>Originated by:</w:t>
      </w:r>
      <w:r>
        <w:rPr>
          <w:rFonts w:ascii="Arial" w:hAnsi="Arial" w:cs="Arial"/>
          <w:sz w:val="22"/>
          <w:szCs w:val="22"/>
        </w:rPr>
        <w:t xml:space="preserve">  Carol Cummings                    </w:t>
      </w:r>
      <w:r w:rsidRPr="001C7C23">
        <w:rPr>
          <w:rFonts w:ascii="Arial" w:hAnsi="Arial" w:cs="Arial"/>
          <w:sz w:val="22"/>
          <w:szCs w:val="22"/>
        </w:rPr>
        <w:t xml:space="preserve">                              </w:t>
      </w:r>
      <w:r>
        <w:rPr>
          <w:rFonts w:ascii="Arial" w:hAnsi="Arial" w:cs="Arial"/>
          <w:sz w:val="22"/>
          <w:szCs w:val="22"/>
        </w:rPr>
        <w:t xml:space="preserve">       </w:t>
      </w:r>
      <w:r w:rsidRPr="001C7C23">
        <w:rPr>
          <w:rFonts w:ascii="Arial" w:hAnsi="Arial" w:cs="Arial"/>
          <w:color w:val="000000"/>
          <w:sz w:val="22"/>
          <w:szCs w:val="22"/>
        </w:rPr>
        <w:t xml:space="preserve">Dept. </w:t>
      </w:r>
      <w:r>
        <w:rPr>
          <w:rFonts w:ascii="Arial" w:hAnsi="Arial" w:cs="Arial"/>
          <w:color w:val="000000"/>
          <w:sz w:val="22"/>
          <w:szCs w:val="22"/>
        </w:rPr>
        <w:t>Dean FSEHD</w:t>
      </w:r>
    </w:p>
    <w:p w14:paraId="2BBA0778" w14:textId="77777777" w:rsidR="00FE7586" w:rsidRPr="001C7C23" w:rsidRDefault="00FE7586" w:rsidP="00FE7586">
      <w:pPr>
        <w:ind w:left="-90" w:right="-270"/>
        <w:rPr>
          <w:rFonts w:ascii="Arial" w:hAnsi="Arial" w:cs="Arial"/>
          <w:color w:val="000000"/>
          <w:sz w:val="22"/>
          <w:szCs w:val="22"/>
        </w:rPr>
      </w:pPr>
      <w:r w:rsidRPr="001C7C23">
        <w:rPr>
          <w:rFonts w:ascii="Arial" w:hAnsi="Arial" w:cs="Arial"/>
          <w:color w:val="000000"/>
          <w:sz w:val="22"/>
          <w:szCs w:val="22"/>
        </w:rPr>
        <w:t>Recommended by Undergraduate Curriculum Committee</w:t>
      </w:r>
    </w:p>
    <w:p w14:paraId="1ABD46BC" w14:textId="77777777" w:rsidR="00FE7586" w:rsidRPr="001C7C23" w:rsidRDefault="00FE7586" w:rsidP="00FE7586">
      <w:pPr>
        <w:ind w:left="-90" w:right="-270"/>
        <w:rPr>
          <w:rFonts w:ascii="Arial" w:hAnsi="Arial" w:cs="Arial"/>
          <w:color w:val="000000"/>
          <w:sz w:val="22"/>
          <w:szCs w:val="22"/>
        </w:rPr>
      </w:pPr>
      <w:r w:rsidRPr="001C7C23">
        <w:rPr>
          <w:rFonts w:ascii="Arial" w:hAnsi="Arial" w:cs="Arial"/>
          <w:color w:val="000000"/>
          <w:sz w:val="22"/>
          <w:szCs w:val="22"/>
        </w:rPr>
        <w:t xml:space="preserve">            (Department, Person, or Group)     </w:t>
      </w:r>
    </w:p>
    <w:p w14:paraId="6A4F605A" w14:textId="77777777" w:rsidR="00FE7586" w:rsidRPr="001C7C23" w:rsidRDefault="00FE7586" w:rsidP="00FE7586">
      <w:pPr>
        <w:ind w:left="-90" w:right="-270"/>
        <w:rPr>
          <w:rFonts w:ascii="Arial" w:hAnsi="Arial" w:cs="Arial"/>
          <w:color w:val="000000"/>
          <w:sz w:val="22"/>
          <w:szCs w:val="22"/>
        </w:rPr>
      </w:pPr>
      <w:r w:rsidRPr="001C7C23">
        <w:rPr>
          <w:rFonts w:ascii="Arial" w:hAnsi="Arial" w:cs="Arial"/>
          <w:color w:val="000000"/>
          <w:sz w:val="22"/>
          <w:szCs w:val="22"/>
        </w:rPr>
        <w:t xml:space="preserve">Effective date: </w:t>
      </w:r>
      <w:r>
        <w:rPr>
          <w:rFonts w:ascii="Arial" w:hAnsi="Arial" w:cs="Arial"/>
          <w:color w:val="000000"/>
          <w:sz w:val="22"/>
          <w:szCs w:val="22"/>
        </w:rPr>
        <w:t>Spring</w:t>
      </w:r>
      <w:r w:rsidRPr="001C7C23">
        <w:rPr>
          <w:rFonts w:ascii="Arial" w:hAnsi="Arial" w:cs="Arial"/>
          <w:color w:val="000000"/>
          <w:sz w:val="22"/>
          <w:szCs w:val="22"/>
        </w:rPr>
        <w:t xml:space="preserve"> 202</w:t>
      </w:r>
      <w:r>
        <w:rPr>
          <w:rFonts w:ascii="Arial" w:hAnsi="Arial" w:cs="Arial"/>
          <w:color w:val="000000"/>
          <w:sz w:val="22"/>
          <w:szCs w:val="22"/>
        </w:rPr>
        <w:t>4</w:t>
      </w:r>
      <w:r w:rsidRPr="001C7C23">
        <w:rPr>
          <w:rFonts w:ascii="Arial" w:hAnsi="Arial" w:cs="Arial"/>
          <w:color w:val="000000"/>
          <w:sz w:val="22"/>
          <w:szCs w:val="22"/>
        </w:rPr>
        <w:t>.</w:t>
      </w:r>
    </w:p>
    <w:p w14:paraId="02305688" w14:textId="77777777" w:rsidR="00FE7586" w:rsidRPr="001C7C23" w:rsidRDefault="00FE7586" w:rsidP="00FE7586">
      <w:pPr>
        <w:ind w:left="-90" w:right="-270"/>
        <w:rPr>
          <w:rFonts w:ascii="Arial" w:hAnsi="Arial" w:cs="Arial"/>
          <w:color w:val="000000"/>
          <w:sz w:val="22"/>
          <w:szCs w:val="22"/>
        </w:rPr>
      </w:pPr>
      <w:r w:rsidRPr="001C7C23">
        <w:rPr>
          <w:rFonts w:ascii="Arial" w:hAnsi="Arial" w:cs="Arial"/>
          <w:color w:val="000000"/>
          <w:sz w:val="22"/>
          <w:szCs w:val="22"/>
        </w:rPr>
        <w:t>Catalog citations:  See pages on Curriculum website.</w:t>
      </w:r>
    </w:p>
    <w:p w14:paraId="13746039" w14:textId="77777777" w:rsidR="00FE7586" w:rsidRPr="00D8082C" w:rsidRDefault="00FE7586" w:rsidP="00FE7586">
      <w:pPr>
        <w:ind w:left="-90" w:right="-270"/>
        <w:rPr>
          <w:rFonts w:ascii="Arial" w:hAnsi="Arial" w:cs="Arial"/>
          <w:sz w:val="22"/>
          <w:szCs w:val="22"/>
        </w:rPr>
      </w:pPr>
    </w:p>
    <w:p w14:paraId="729C22C1" w14:textId="77777777" w:rsidR="00FE7586" w:rsidRPr="00D83665" w:rsidRDefault="00FE7586" w:rsidP="00FE7586">
      <w:pPr>
        <w:rPr>
          <w:rFonts w:ascii="Arial" w:hAnsi="Arial" w:cs="Arial"/>
        </w:rPr>
      </w:pPr>
      <w:r w:rsidRPr="00D83665">
        <w:rPr>
          <w:rFonts w:ascii="Arial" w:hAnsi="Arial" w:cs="Arial"/>
          <w:sz w:val="22"/>
          <w:szCs w:val="22"/>
        </w:rPr>
        <w:t>Comments:</w:t>
      </w:r>
      <w:r w:rsidRPr="00D83665">
        <w:rPr>
          <w:rFonts w:ascii="Arial" w:hAnsi="Arial" w:cs="Arial"/>
        </w:rPr>
        <w:t xml:space="preserve"> </w:t>
      </w:r>
      <w:r>
        <w:rPr>
          <w:rFonts w:ascii="Arial" w:hAnsi="Arial" w:cs="Arial"/>
        </w:rPr>
        <w:t>#016 asks to a</w:t>
      </w:r>
      <w:r w:rsidRPr="00D83665">
        <w:rPr>
          <w:rFonts w:ascii="Arial" w:hAnsi="Arial" w:cs="Arial"/>
        </w:rPr>
        <w:t xml:space="preserve">pprove </w:t>
      </w:r>
      <w:r w:rsidRPr="00AB2EF7">
        <w:rPr>
          <w:rFonts w:ascii="Arial" w:hAnsi="Arial" w:cs="Arial"/>
        </w:rPr>
        <w:t>revision</w:t>
      </w:r>
      <w:r>
        <w:rPr>
          <w:rFonts w:ascii="Arial" w:hAnsi="Arial" w:cs="Arial"/>
        </w:rPr>
        <w:t>s</w:t>
      </w:r>
      <w:r w:rsidRPr="00AB2EF7">
        <w:rPr>
          <w:rFonts w:ascii="Arial" w:hAnsi="Arial" w:cs="Arial"/>
        </w:rPr>
        <w:t xml:space="preserve"> to </w:t>
      </w:r>
      <w:r>
        <w:rPr>
          <w:rFonts w:ascii="Arial" w:hAnsi="Arial" w:cs="Arial"/>
        </w:rPr>
        <w:t>the admission requirements for the School of Education (excepting the Youth Development program) to remove certain unnecessary barriers. There will be a readjustment of the acceptable range for the GPA and the FYW 100 requirement will be lowered to a B- and other support accommodations instituted to also allow admission with a C (if enroll in the recently created CURR 242 Foundational English Language Arts course). These changes are more in line with what other peer institutions use so that applying to RIC does not place students at a disadvantage. To better serve current students (as this is a dual admission process) there is a request to have this proposal made effective for Spring 2024</w:t>
      </w:r>
      <w:r w:rsidRPr="00D83665">
        <w:rPr>
          <w:rFonts w:ascii="Arial" w:eastAsia="Cambria" w:hAnsi="Arial" w:cs="Arial"/>
          <w:color w:val="000000" w:themeColor="text1"/>
        </w:rPr>
        <w:t>.</w:t>
      </w:r>
    </w:p>
    <w:p w14:paraId="6AEE31DC" w14:textId="77777777" w:rsidR="00FE7586" w:rsidRPr="001C7C23" w:rsidRDefault="00FE7586" w:rsidP="00FE7586">
      <w:pPr>
        <w:ind w:right="-270"/>
        <w:rPr>
          <w:rFonts w:ascii="Arial" w:hAnsi="Arial" w:cs="Arial"/>
          <w:sz w:val="22"/>
          <w:szCs w:val="22"/>
        </w:rPr>
      </w:pPr>
    </w:p>
    <w:p w14:paraId="4EFBA667" w14:textId="77777777" w:rsidR="00FE7586" w:rsidRPr="001C7C23" w:rsidRDefault="00FE7586" w:rsidP="00FE7586">
      <w:pPr>
        <w:ind w:left="-90" w:right="-270"/>
        <w:rPr>
          <w:rFonts w:ascii="Arial" w:hAnsi="Arial" w:cs="Arial"/>
          <w:color w:val="000000"/>
          <w:sz w:val="22"/>
          <w:szCs w:val="22"/>
        </w:rPr>
      </w:pPr>
      <w:r w:rsidRPr="001C7C23">
        <w:rPr>
          <w:rFonts w:ascii="Arial" w:hAnsi="Arial" w:cs="Arial"/>
          <w:color w:val="000000"/>
          <w:sz w:val="22"/>
          <w:szCs w:val="22"/>
        </w:rPr>
        <w:t>APPROVALS</w:t>
      </w:r>
    </w:p>
    <w:p w14:paraId="272BA366" w14:textId="77777777" w:rsidR="00FE7586" w:rsidRPr="001C7C23" w:rsidRDefault="00FE7586" w:rsidP="00FE7586">
      <w:pPr>
        <w:ind w:left="-90" w:right="-270"/>
        <w:rPr>
          <w:rFonts w:ascii="Arial" w:hAnsi="Arial" w:cs="Arial"/>
          <w:color w:val="000000"/>
          <w:sz w:val="22"/>
          <w:szCs w:val="22"/>
        </w:rPr>
      </w:pPr>
      <w:r w:rsidRPr="001C7C23">
        <w:rPr>
          <w:rFonts w:ascii="Arial" w:hAnsi="Arial" w:cs="Arial"/>
          <w:color w:val="000000"/>
          <w:sz w:val="22"/>
          <w:szCs w:val="22"/>
        </w:rPr>
        <w:t xml:space="preserve">Chair, Undergraduate Curriculum Committee:  Susan Abbotson   </w:t>
      </w:r>
    </w:p>
    <w:p w14:paraId="50283BB2" w14:textId="77777777" w:rsidR="00FE7586" w:rsidRDefault="00FE7586" w:rsidP="00FE7586">
      <w:pPr>
        <w:ind w:left="-90" w:right="-270"/>
        <w:rPr>
          <w:rFonts w:ascii="Arial" w:hAnsi="Arial" w:cs="Arial"/>
          <w:color w:val="000000"/>
          <w:sz w:val="22"/>
          <w:szCs w:val="22"/>
        </w:rPr>
      </w:pPr>
      <w:r>
        <w:rPr>
          <w:rFonts w:ascii="Arial" w:hAnsi="Arial" w:cs="Arial"/>
          <w:noProof/>
          <w:color w:val="000000"/>
          <w:sz w:val="22"/>
          <w:szCs w:val="22"/>
        </w:rPr>
        <w:drawing>
          <wp:inline distT="0" distB="0" distL="0" distR="0" wp14:anchorId="01E380BE" wp14:editId="0FCEA35C">
            <wp:extent cx="1587500" cy="876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32870BFC" w14:textId="77777777" w:rsidR="00FE7586" w:rsidRDefault="00FE7586" w:rsidP="00FE7586">
      <w:pPr>
        <w:ind w:left="-90" w:right="-270"/>
        <w:rPr>
          <w:rFonts w:ascii="Arial" w:hAnsi="Arial" w:cs="Arial"/>
          <w:color w:val="000000"/>
          <w:sz w:val="22"/>
          <w:szCs w:val="22"/>
        </w:rPr>
      </w:pPr>
      <w:r w:rsidRPr="001C7C23">
        <w:rPr>
          <w:rFonts w:ascii="Arial" w:hAnsi="Arial" w:cs="Arial"/>
          <w:color w:val="000000"/>
          <w:sz w:val="22"/>
          <w:szCs w:val="22"/>
        </w:rPr>
        <w:t xml:space="preserve">Date:  </w:t>
      </w:r>
      <w:r>
        <w:rPr>
          <w:rFonts w:ascii="Arial" w:hAnsi="Arial" w:cs="Arial"/>
          <w:color w:val="000000"/>
          <w:sz w:val="22"/>
          <w:szCs w:val="22"/>
        </w:rPr>
        <w:t>11/17</w:t>
      </w:r>
      <w:r w:rsidRPr="001C7C23">
        <w:rPr>
          <w:rFonts w:ascii="Arial" w:hAnsi="Arial" w:cs="Arial"/>
          <w:color w:val="000000"/>
          <w:sz w:val="22"/>
          <w:szCs w:val="22"/>
        </w:rPr>
        <w:t>/2023</w:t>
      </w:r>
    </w:p>
    <w:p w14:paraId="580C925C" w14:textId="4981BB9C" w:rsidR="00F7508E" w:rsidRDefault="00F7508E" w:rsidP="00D83665">
      <w:pPr>
        <w:ind w:left="-90" w:right="-270"/>
        <w:rPr>
          <w:rFonts w:ascii="Arial" w:hAnsi="Arial" w:cs="Arial"/>
          <w:color w:val="000000"/>
          <w:sz w:val="22"/>
          <w:szCs w:val="22"/>
        </w:rPr>
      </w:pPr>
    </w:p>
    <w:p w14:paraId="20040FB2" w14:textId="77777777" w:rsidR="00FE7586" w:rsidRDefault="00FE7586" w:rsidP="00D83665">
      <w:pPr>
        <w:ind w:left="-90" w:right="-270"/>
        <w:rPr>
          <w:rFonts w:ascii="Arial" w:hAnsi="Arial" w:cs="Arial"/>
          <w:color w:val="000000"/>
          <w:sz w:val="22"/>
          <w:szCs w:val="22"/>
        </w:rPr>
      </w:pPr>
    </w:p>
    <w:p w14:paraId="2A5531EC" w14:textId="77777777" w:rsidR="00E35B0E" w:rsidRPr="001C7C23" w:rsidRDefault="00E35B0E" w:rsidP="00E35B0E">
      <w:pPr>
        <w:ind w:left="-90" w:right="-270"/>
        <w:rPr>
          <w:rFonts w:ascii="Arial" w:hAnsi="Arial" w:cs="Arial"/>
          <w:color w:val="000000"/>
          <w:sz w:val="22"/>
          <w:szCs w:val="22"/>
        </w:rPr>
      </w:pPr>
      <w:r w:rsidRPr="001C7C23">
        <w:rPr>
          <w:rFonts w:ascii="Arial" w:hAnsi="Arial" w:cs="Arial"/>
          <w:color w:val="000000"/>
          <w:sz w:val="22"/>
          <w:szCs w:val="22"/>
        </w:rPr>
        <w:t>Report of Undergraduate Curriculum Committee Action</w:t>
      </w:r>
    </w:p>
    <w:p w14:paraId="2168E4BB" w14:textId="77777777" w:rsidR="00E35B0E" w:rsidRPr="001C7C23" w:rsidRDefault="00E35B0E" w:rsidP="00E35B0E">
      <w:pPr>
        <w:ind w:left="-90" w:right="-270" w:firstLine="720"/>
        <w:rPr>
          <w:rFonts w:ascii="Arial" w:hAnsi="Arial" w:cs="Arial"/>
          <w:color w:val="000000"/>
          <w:sz w:val="22"/>
          <w:szCs w:val="22"/>
        </w:rPr>
      </w:pPr>
      <w:r w:rsidRPr="001C7C23">
        <w:rPr>
          <w:rFonts w:ascii="Arial" w:hAnsi="Arial" w:cs="Arial"/>
          <w:color w:val="000000"/>
          <w:sz w:val="22"/>
          <w:szCs w:val="22"/>
        </w:rPr>
        <w:t>Document(s):  #2</w:t>
      </w:r>
      <w:r>
        <w:rPr>
          <w:rFonts w:ascii="Arial" w:hAnsi="Arial" w:cs="Arial"/>
          <w:color w:val="000000"/>
          <w:sz w:val="22"/>
          <w:szCs w:val="22"/>
        </w:rPr>
        <w:t>3</w:t>
      </w:r>
      <w:r w:rsidRPr="001C7C23">
        <w:rPr>
          <w:rFonts w:ascii="Arial" w:hAnsi="Arial" w:cs="Arial"/>
          <w:color w:val="000000"/>
          <w:sz w:val="22"/>
          <w:szCs w:val="22"/>
        </w:rPr>
        <w:t>-2</w:t>
      </w:r>
      <w:r>
        <w:rPr>
          <w:rFonts w:ascii="Arial" w:hAnsi="Arial" w:cs="Arial"/>
          <w:color w:val="000000"/>
          <w:sz w:val="22"/>
          <w:szCs w:val="22"/>
        </w:rPr>
        <w:t>4</w:t>
      </w:r>
      <w:r w:rsidRPr="001C7C23">
        <w:rPr>
          <w:rFonts w:ascii="Arial" w:hAnsi="Arial" w:cs="Arial"/>
          <w:color w:val="000000"/>
          <w:sz w:val="22"/>
          <w:szCs w:val="22"/>
        </w:rPr>
        <w:t>-</w:t>
      </w:r>
      <w:r>
        <w:rPr>
          <w:rFonts w:ascii="Arial" w:hAnsi="Arial" w:cs="Arial"/>
          <w:color w:val="000000"/>
          <w:sz w:val="22"/>
          <w:szCs w:val="22"/>
        </w:rPr>
        <w:t>017 to #23-24-019</w:t>
      </w:r>
    </w:p>
    <w:p w14:paraId="501BA409" w14:textId="77777777" w:rsidR="00E35B0E" w:rsidRPr="001C7C23" w:rsidRDefault="00E35B0E" w:rsidP="00E35B0E">
      <w:pPr>
        <w:ind w:left="-90" w:right="-270"/>
        <w:rPr>
          <w:rFonts w:ascii="Arial" w:hAnsi="Arial" w:cs="Arial"/>
          <w:color w:val="000000"/>
          <w:sz w:val="22"/>
          <w:szCs w:val="22"/>
        </w:rPr>
      </w:pPr>
    </w:p>
    <w:p w14:paraId="4F70DFC2" w14:textId="77777777" w:rsidR="00E35B0E" w:rsidRPr="001C7C23" w:rsidRDefault="00E35B0E" w:rsidP="00E35B0E">
      <w:pPr>
        <w:ind w:left="-90" w:right="-270"/>
        <w:rPr>
          <w:rFonts w:ascii="Arial" w:hAnsi="Arial" w:cs="Arial"/>
          <w:color w:val="000000"/>
          <w:sz w:val="22"/>
          <w:szCs w:val="22"/>
        </w:rPr>
      </w:pPr>
      <w:r w:rsidRPr="001C7C23">
        <w:rPr>
          <w:rFonts w:ascii="Arial" w:hAnsi="Arial" w:cs="Arial"/>
          <w:color w:val="000000"/>
          <w:sz w:val="22"/>
          <w:szCs w:val="22"/>
        </w:rPr>
        <w:t xml:space="preserve">Recommendation:   Approve.            </w:t>
      </w:r>
    </w:p>
    <w:p w14:paraId="3845044C" w14:textId="77777777" w:rsidR="00E35B0E" w:rsidRPr="001C7C23" w:rsidRDefault="00E35B0E" w:rsidP="00E35B0E">
      <w:pPr>
        <w:ind w:left="-90" w:right="-270"/>
        <w:rPr>
          <w:rFonts w:ascii="Arial" w:hAnsi="Arial" w:cs="Arial"/>
          <w:color w:val="000000"/>
          <w:sz w:val="22"/>
          <w:szCs w:val="22"/>
        </w:rPr>
      </w:pPr>
      <w:r w:rsidRPr="001C7C23">
        <w:rPr>
          <w:rFonts w:ascii="Arial" w:hAnsi="Arial" w:cs="Arial"/>
          <w:color w:val="000000"/>
          <w:sz w:val="22"/>
          <w:szCs w:val="22"/>
        </w:rPr>
        <w:t xml:space="preserve">Date of Action:  </w:t>
      </w:r>
      <w:r>
        <w:rPr>
          <w:rFonts w:ascii="Arial" w:hAnsi="Arial" w:cs="Arial"/>
          <w:color w:val="000000"/>
          <w:sz w:val="22"/>
          <w:szCs w:val="22"/>
        </w:rPr>
        <w:t>11/17/2023</w:t>
      </w:r>
    </w:p>
    <w:p w14:paraId="4AC2A3E3" w14:textId="77777777" w:rsidR="00E35B0E" w:rsidRPr="001C7C23" w:rsidRDefault="00E35B0E" w:rsidP="00E35B0E">
      <w:pPr>
        <w:ind w:left="-90" w:right="-270"/>
        <w:rPr>
          <w:rFonts w:ascii="Arial" w:hAnsi="Arial" w:cs="Arial"/>
          <w:color w:val="000000"/>
          <w:sz w:val="22"/>
          <w:szCs w:val="22"/>
        </w:rPr>
      </w:pPr>
      <w:r w:rsidRPr="001C7C23">
        <w:rPr>
          <w:rFonts w:ascii="Arial" w:hAnsi="Arial" w:cs="Arial"/>
          <w:color w:val="000000"/>
          <w:sz w:val="22"/>
          <w:szCs w:val="22"/>
        </w:rPr>
        <w:t>Originated by:</w:t>
      </w:r>
      <w:r>
        <w:rPr>
          <w:rFonts w:ascii="Arial" w:hAnsi="Arial" w:cs="Arial"/>
          <w:sz w:val="22"/>
          <w:szCs w:val="22"/>
        </w:rPr>
        <w:t xml:space="preserve">  Desirée </w:t>
      </w:r>
      <w:proofErr w:type="spellStart"/>
      <w:r>
        <w:rPr>
          <w:rFonts w:ascii="Arial" w:hAnsi="Arial" w:cs="Arial"/>
          <w:sz w:val="22"/>
          <w:szCs w:val="22"/>
        </w:rPr>
        <w:t>Ciambrone</w:t>
      </w:r>
      <w:proofErr w:type="spellEnd"/>
      <w:r>
        <w:rPr>
          <w:rFonts w:ascii="Arial" w:hAnsi="Arial" w:cs="Arial"/>
          <w:sz w:val="22"/>
          <w:szCs w:val="22"/>
        </w:rPr>
        <w:t xml:space="preserve">                    </w:t>
      </w:r>
      <w:r w:rsidRPr="001C7C23">
        <w:rPr>
          <w:rFonts w:ascii="Arial" w:hAnsi="Arial" w:cs="Arial"/>
          <w:sz w:val="22"/>
          <w:szCs w:val="22"/>
        </w:rPr>
        <w:t xml:space="preserve">                              </w:t>
      </w:r>
      <w:r>
        <w:rPr>
          <w:rFonts w:ascii="Arial" w:hAnsi="Arial" w:cs="Arial"/>
          <w:sz w:val="22"/>
          <w:szCs w:val="22"/>
        </w:rPr>
        <w:t xml:space="preserve">       </w:t>
      </w:r>
      <w:r w:rsidRPr="001C7C23">
        <w:rPr>
          <w:rFonts w:ascii="Arial" w:hAnsi="Arial" w:cs="Arial"/>
          <w:color w:val="000000"/>
          <w:sz w:val="22"/>
          <w:szCs w:val="22"/>
        </w:rPr>
        <w:t xml:space="preserve">Dept. </w:t>
      </w:r>
      <w:r>
        <w:rPr>
          <w:rFonts w:ascii="Arial" w:hAnsi="Arial" w:cs="Arial"/>
          <w:color w:val="000000"/>
          <w:sz w:val="22"/>
          <w:szCs w:val="22"/>
        </w:rPr>
        <w:t>Sociology</w:t>
      </w:r>
    </w:p>
    <w:p w14:paraId="281611DC" w14:textId="77777777" w:rsidR="00E35B0E" w:rsidRPr="001C7C23" w:rsidRDefault="00E35B0E" w:rsidP="00E35B0E">
      <w:pPr>
        <w:ind w:left="-90" w:right="-270"/>
        <w:rPr>
          <w:rFonts w:ascii="Arial" w:hAnsi="Arial" w:cs="Arial"/>
          <w:color w:val="000000"/>
          <w:sz w:val="22"/>
          <w:szCs w:val="22"/>
        </w:rPr>
      </w:pPr>
      <w:r w:rsidRPr="001C7C23">
        <w:rPr>
          <w:rFonts w:ascii="Arial" w:hAnsi="Arial" w:cs="Arial"/>
          <w:color w:val="000000"/>
          <w:sz w:val="22"/>
          <w:szCs w:val="22"/>
        </w:rPr>
        <w:t>Recommended by Undergraduate Curriculum Committee</w:t>
      </w:r>
    </w:p>
    <w:p w14:paraId="71B7E8F4" w14:textId="77777777" w:rsidR="00E35B0E" w:rsidRPr="001C7C23" w:rsidRDefault="00E35B0E" w:rsidP="00E35B0E">
      <w:pPr>
        <w:ind w:left="-90" w:right="-270"/>
        <w:rPr>
          <w:rFonts w:ascii="Arial" w:hAnsi="Arial" w:cs="Arial"/>
          <w:color w:val="000000"/>
          <w:sz w:val="22"/>
          <w:szCs w:val="22"/>
        </w:rPr>
      </w:pPr>
      <w:r w:rsidRPr="001C7C23">
        <w:rPr>
          <w:rFonts w:ascii="Arial" w:hAnsi="Arial" w:cs="Arial"/>
          <w:color w:val="000000"/>
          <w:sz w:val="22"/>
          <w:szCs w:val="22"/>
        </w:rPr>
        <w:t xml:space="preserve">            (Department, Person, or Group)     </w:t>
      </w:r>
    </w:p>
    <w:p w14:paraId="3770D625" w14:textId="77777777" w:rsidR="00E35B0E" w:rsidRPr="001C7C23" w:rsidRDefault="00E35B0E" w:rsidP="00E35B0E">
      <w:pPr>
        <w:ind w:left="-90" w:right="-270"/>
        <w:rPr>
          <w:rFonts w:ascii="Arial" w:hAnsi="Arial" w:cs="Arial"/>
          <w:color w:val="000000"/>
          <w:sz w:val="22"/>
          <w:szCs w:val="22"/>
        </w:rPr>
      </w:pPr>
      <w:r w:rsidRPr="001C7C23">
        <w:rPr>
          <w:rFonts w:ascii="Arial" w:hAnsi="Arial" w:cs="Arial"/>
          <w:color w:val="000000"/>
          <w:sz w:val="22"/>
          <w:szCs w:val="22"/>
        </w:rPr>
        <w:t xml:space="preserve">Effective date: </w:t>
      </w:r>
      <w:r>
        <w:rPr>
          <w:rFonts w:ascii="Arial" w:hAnsi="Arial" w:cs="Arial"/>
          <w:color w:val="000000"/>
          <w:sz w:val="22"/>
          <w:szCs w:val="22"/>
        </w:rPr>
        <w:t>Fall</w:t>
      </w:r>
      <w:r w:rsidRPr="001C7C23">
        <w:rPr>
          <w:rFonts w:ascii="Arial" w:hAnsi="Arial" w:cs="Arial"/>
          <w:color w:val="000000"/>
          <w:sz w:val="22"/>
          <w:szCs w:val="22"/>
        </w:rPr>
        <w:t xml:space="preserve"> 202</w:t>
      </w:r>
      <w:r>
        <w:rPr>
          <w:rFonts w:ascii="Arial" w:hAnsi="Arial" w:cs="Arial"/>
          <w:color w:val="000000"/>
          <w:sz w:val="22"/>
          <w:szCs w:val="22"/>
        </w:rPr>
        <w:t>4</w:t>
      </w:r>
      <w:r w:rsidRPr="001C7C23">
        <w:rPr>
          <w:rFonts w:ascii="Arial" w:hAnsi="Arial" w:cs="Arial"/>
          <w:color w:val="000000"/>
          <w:sz w:val="22"/>
          <w:szCs w:val="22"/>
        </w:rPr>
        <w:t>.</w:t>
      </w:r>
    </w:p>
    <w:p w14:paraId="7ED42CDE" w14:textId="77777777" w:rsidR="00E35B0E" w:rsidRPr="001C7C23" w:rsidRDefault="00E35B0E" w:rsidP="00E35B0E">
      <w:pPr>
        <w:ind w:left="-90" w:right="-270"/>
        <w:rPr>
          <w:rFonts w:ascii="Arial" w:hAnsi="Arial" w:cs="Arial"/>
          <w:color w:val="000000"/>
          <w:sz w:val="22"/>
          <w:szCs w:val="22"/>
        </w:rPr>
      </w:pPr>
      <w:r w:rsidRPr="001C7C23">
        <w:rPr>
          <w:rFonts w:ascii="Arial" w:hAnsi="Arial" w:cs="Arial"/>
          <w:color w:val="000000"/>
          <w:sz w:val="22"/>
          <w:szCs w:val="22"/>
        </w:rPr>
        <w:t>Catalog citations:  See pages on Curriculum website.</w:t>
      </w:r>
    </w:p>
    <w:p w14:paraId="2CCA4247" w14:textId="77777777" w:rsidR="00E35B0E" w:rsidRPr="00D8082C" w:rsidRDefault="00E35B0E" w:rsidP="00E35B0E">
      <w:pPr>
        <w:ind w:left="-90" w:right="-270"/>
        <w:rPr>
          <w:rFonts w:ascii="Arial" w:hAnsi="Arial" w:cs="Arial"/>
          <w:sz w:val="22"/>
          <w:szCs w:val="22"/>
        </w:rPr>
      </w:pPr>
    </w:p>
    <w:p w14:paraId="665D5A68" w14:textId="77777777" w:rsidR="00E35B0E" w:rsidRPr="00D83665" w:rsidRDefault="00E35B0E" w:rsidP="00E35B0E">
      <w:pPr>
        <w:rPr>
          <w:rFonts w:ascii="Arial" w:hAnsi="Arial" w:cs="Arial"/>
        </w:rPr>
      </w:pPr>
      <w:r w:rsidRPr="00D83665">
        <w:rPr>
          <w:rFonts w:ascii="Arial" w:hAnsi="Arial" w:cs="Arial"/>
          <w:sz w:val="22"/>
          <w:szCs w:val="22"/>
        </w:rPr>
        <w:t>Comments:</w:t>
      </w:r>
      <w:r w:rsidRPr="00D83665">
        <w:rPr>
          <w:rFonts w:ascii="Arial" w:hAnsi="Arial" w:cs="Arial"/>
        </w:rPr>
        <w:t xml:space="preserve"> </w:t>
      </w:r>
      <w:r>
        <w:rPr>
          <w:rFonts w:ascii="Arial" w:hAnsi="Arial" w:cs="Arial"/>
        </w:rPr>
        <w:t>#017 asks to a</w:t>
      </w:r>
      <w:r w:rsidRPr="00D83665">
        <w:rPr>
          <w:rFonts w:ascii="Arial" w:hAnsi="Arial" w:cs="Arial"/>
        </w:rPr>
        <w:t xml:space="preserve">pprove </w:t>
      </w:r>
      <w:r>
        <w:rPr>
          <w:rFonts w:ascii="Arial" w:hAnsi="Arial" w:cs="Arial"/>
        </w:rPr>
        <w:t xml:space="preserve">the creation of a new course: SOC 313 Sociology of Death and Dying for use in the Gerontology/Aging Studies and Sociology major and minor programs. </w:t>
      </w:r>
      <w:r>
        <w:rPr>
          <w:rFonts w:ascii="Arial" w:hAnsi="Arial" w:cs="Arial"/>
        </w:rPr>
        <w:lastRenderedPageBreak/>
        <w:t>This proposal includes the request to add the course to the Sociology major and minor, to two of the Health Sciences programs: Health Sciences and Human Services, to Health Care Administration under the former Gerontology category to also be renamed Aging Studies in line with the changes being made to the Gerontology minor/CUS titles below, and to the major and minor Community Programs and Health Promotion. No totals will be affected. #18 asks to approve the retitling of the Gerontology minor and CUS to become Aging Studies, and to revise both programs to include the new SOC 313 Sociology of Death and Dying course as an elective. Finally, #19 asks for a small revision to the prefix of GRTL 314 to become AGNG 314 to align with new program title and since this is cross listed with NURS 314 that also needs a slight revision to the description. Health Sciences, Heath Care Administration and Community and Public Health Promotion also use GRTL 314 as an elective so will be informed of the change.</w:t>
      </w:r>
    </w:p>
    <w:p w14:paraId="266245F6" w14:textId="77777777" w:rsidR="00E35B0E" w:rsidRPr="001C7C23" w:rsidRDefault="00E35B0E" w:rsidP="00E35B0E">
      <w:pPr>
        <w:ind w:right="-270"/>
        <w:rPr>
          <w:rFonts w:ascii="Arial" w:hAnsi="Arial" w:cs="Arial"/>
          <w:sz w:val="22"/>
          <w:szCs w:val="22"/>
        </w:rPr>
      </w:pPr>
    </w:p>
    <w:p w14:paraId="2322C3B6" w14:textId="77777777" w:rsidR="00E35B0E" w:rsidRPr="001C7C23" w:rsidRDefault="00E35B0E" w:rsidP="00E35B0E">
      <w:pPr>
        <w:ind w:left="-90" w:right="-270"/>
        <w:rPr>
          <w:rFonts w:ascii="Arial" w:hAnsi="Arial" w:cs="Arial"/>
          <w:color w:val="000000"/>
          <w:sz w:val="22"/>
          <w:szCs w:val="22"/>
        </w:rPr>
      </w:pPr>
      <w:r w:rsidRPr="001C7C23">
        <w:rPr>
          <w:rFonts w:ascii="Arial" w:hAnsi="Arial" w:cs="Arial"/>
          <w:color w:val="000000"/>
          <w:sz w:val="22"/>
          <w:szCs w:val="22"/>
        </w:rPr>
        <w:t>APPROVALS</w:t>
      </w:r>
    </w:p>
    <w:p w14:paraId="07BAF2B0" w14:textId="77777777" w:rsidR="00E35B0E" w:rsidRPr="001C7C23" w:rsidRDefault="00E35B0E" w:rsidP="00E35B0E">
      <w:pPr>
        <w:ind w:left="-90" w:right="-270"/>
        <w:rPr>
          <w:rFonts w:ascii="Arial" w:hAnsi="Arial" w:cs="Arial"/>
          <w:color w:val="000000"/>
          <w:sz w:val="22"/>
          <w:szCs w:val="22"/>
        </w:rPr>
      </w:pPr>
      <w:r w:rsidRPr="001C7C23">
        <w:rPr>
          <w:rFonts w:ascii="Arial" w:hAnsi="Arial" w:cs="Arial"/>
          <w:color w:val="000000"/>
          <w:sz w:val="22"/>
          <w:szCs w:val="22"/>
        </w:rPr>
        <w:t xml:space="preserve">Chair, Undergraduate Curriculum Committee:  Susan Abbotson   </w:t>
      </w:r>
    </w:p>
    <w:p w14:paraId="29FD0E0D" w14:textId="77777777" w:rsidR="00E35B0E" w:rsidRDefault="00E35B0E" w:rsidP="00E35B0E">
      <w:pPr>
        <w:ind w:left="-90" w:right="-270"/>
        <w:rPr>
          <w:rFonts w:ascii="Arial" w:hAnsi="Arial" w:cs="Arial"/>
          <w:color w:val="000000"/>
          <w:sz w:val="22"/>
          <w:szCs w:val="22"/>
        </w:rPr>
      </w:pPr>
      <w:r>
        <w:rPr>
          <w:rFonts w:ascii="Arial" w:hAnsi="Arial" w:cs="Arial"/>
          <w:noProof/>
          <w:color w:val="000000"/>
          <w:sz w:val="22"/>
          <w:szCs w:val="22"/>
        </w:rPr>
        <w:drawing>
          <wp:inline distT="0" distB="0" distL="0" distR="0" wp14:anchorId="59B49AD4" wp14:editId="00A48BC4">
            <wp:extent cx="1587500" cy="876300"/>
            <wp:effectExtent l="0" t="0" r="0" b="0"/>
            <wp:docPr id="1997113452" name="Picture 1997113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6C10C078" w14:textId="77777777" w:rsidR="00E35B0E" w:rsidRDefault="00E35B0E" w:rsidP="00E35B0E">
      <w:pPr>
        <w:ind w:left="-90" w:right="-270"/>
        <w:rPr>
          <w:rFonts w:ascii="Arial" w:hAnsi="Arial" w:cs="Arial"/>
          <w:color w:val="000000"/>
          <w:sz w:val="22"/>
          <w:szCs w:val="22"/>
        </w:rPr>
      </w:pPr>
      <w:r w:rsidRPr="001C7C23">
        <w:rPr>
          <w:rFonts w:ascii="Arial" w:hAnsi="Arial" w:cs="Arial"/>
          <w:color w:val="000000"/>
          <w:sz w:val="22"/>
          <w:szCs w:val="22"/>
        </w:rPr>
        <w:t xml:space="preserve">Date:  </w:t>
      </w:r>
      <w:r>
        <w:rPr>
          <w:rFonts w:ascii="Arial" w:hAnsi="Arial" w:cs="Arial"/>
          <w:color w:val="000000"/>
          <w:sz w:val="22"/>
          <w:szCs w:val="22"/>
        </w:rPr>
        <w:t>11/17</w:t>
      </w:r>
      <w:r w:rsidRPr="001C7C23">
        <w:rPr>
          <w:rFonts w:ascii="Arial" w:hAnsi="Arial" w:cs="Arial"/>
          <w:color w:val="000000"/>
          <w:sz w:val="22"/>
          <w:szCs w:val="22"/>
        </w:rPr>
        <w:t>/2023</w:t>
      </w:r>
    </w:p>
    <w:p w14:paraId="28B40645" w14:textId="77777777" w:rsidR="00FE7586" w:rsidRDefault="00FE7586" w:rsidP="00D83665">
      <w:pPr>
        <w:ind w:left="-90" w:right="-270"/>
        <w:rPr>
          <w:rFonts w:ascii="Arial" w:hAnsi="Arial" w:cs="Arial"/>
          <w:color w:val="000000"/>
          <w:sz w:val="22"/>
          <w:szCs w:val="22"/>
        </w:rPr>
      </w:pPr>
    </w:p>
    <w:p w14:paraId="5D4179B2" w14:textId="77777777" w:rsidR="00E35B0E" w:rsidRDefault="00E35B0E" w:rsidP="00D83665">
      <w:pPr>
        <w:ind w:left="-90" w:right="-270"/>
        <w:rPr>
          <w:rFonts w:ascii="Arial" w:hAnsi="Arial" w:cs="Arial"/>
          <w:color w:val="000000"/>
          <w:sz w:val="22"/>
          <w:szCs w:val="22"/>
        </w:rPr>
      </w:pPr>
    </w:p>
    <w:p w14:paraId="2CFD0B73" w14:textId="7618B774" w:rsidR="00E35B0E" w:rsidRDefault="00E35B0E" w:rsidP="00D83665">
      <w:pPr>
        <w:ind w:left="-90" w:right="-270"/>
        <w:rPr>
          <w:rFonts w:ascii="Arial" w:hAnsi="Arial" w:cs="Arial"/>
          <w:color w:val="000000"/>
          <w:sz w:val="22"/>
          <w:szCs w:val="22"/>
        </w:rPr>
      </w:pPr>
      <w:r>
        <w:rPr>
          <w:rFonts w:ascii="Arial" w:hAnsi="Arial" w:cs="Arial"/>
          <w:color w:val="000000"/>
          <w:sz w:val="22"/>
          <w:szCs w:val="22"/>
        </w:rPr>
        <w:t>The UCC was also asked to vote on an amendment to the committee’s Council By-Laws to update the membership guidelines to better reflect current programs and enrollment. Instead of having three members from FSEHD and one from the School of Business, from Fall 2024, we shall elect two from each.</w:t>
      </w:r>
      <w:r w:rsidR="00BC5D4C">
        <w:rPr>
          <w:rFonts w:ascii="Arial" w:hAnsi="Arial" w:cs="Arial"/>
          <w:color w:val="000000"/>
          <w:sz w:val="22"/>
          <w:szCs w:val="22"/>
        </w:rPr>
        <w:t xml:space="preserve"> Further friendly amendments were made to require the Dean (or Associate Dean) of FAS to take one of the two Dean positions with the </w:t>
      </w:r>
      <w:proofErr w:type="gramStart"/>
      <w:r w:rsidR="00BC5D4C">
        <w:rPr>
          <w:rFonts w:ascii="Arial" w:hAnsi="Arial" w:cs="Arial"/>
          <w:color w:val="000000"/>
          <w:sz w:val="22"/>
          <w:szCs w:val="22"/>
        </w:rPr>
        <w:t>Provost</w:t>
      </w:r>
      <w:proofErr w:type="gramEnd"/>
      <w:r w:rsidR="00BC5D4C">
        <w:rPr>
          <w:rFonts w:ascii="Arial" w:hAnsi="Arial" w:cs="Arial"/>
          <w:color w:val="000000"/>
          <w:sz w:val="22"/>
          <w:szCs w:val="22"/>
        </w:rPr>
        <w:t xml:space="preserve"> appointing the second </w:t>
      </w:r>
      <w:r w:rsidR="00BC5D4C">
        <w:rPr>
          <w:rFonts w:ascii="Arial" w:hAnsi="Arial" w:cs="Arial"/>
          <w:color w:val="000000"/>
          <w:sz w:val="22"/>
          <w:szCs w:val="22"/>
        </w:rPr>
        <w:t>Dean (or Associate Dean)</w:t>
      </w:r>
      <w:r w:rsidR="00BC5D4C">
        <w:rPr>
          <w:rFonts w:ascii="Arial" w:hAnsi="Arial" w:cs="Arial"/>
          <w:color w:val="000000"/>
          <w:sz w:val="22"/>
          <w:szCs w:val="22"/>
        </w:rPr>
        <w:t xml:space="preserve"> from a different school.</w:t>
      </w:r>
    </w:p>
    <w:p w14:paraId="155F18A0" w14:textId="565F41F5" w:rsidR="00E35B0E" w:rsidRPr="00F7508E" w:rsidRDefault="00D87315" w:rsidP="00D83665">
      <w:pPr>
        <w:ind w:left="-90" w:right="-270"/>
        <w:rPr>
          <w:rFonts w:ascii="Arial" w:hAnsi="Arial" w:cs="Arial"/>
          <w:color w:val="000000"/>
          <w:sz w:val="22"/>
          <w:szCs w:val="22"/>
        </w:rPr>
      </w:pPr>
      <w:r>
        <w:rPr>
          <w:rFonts w:ascii="Arial" w:hAnsi="Arial" w:cs="Arial"/>
          <w:color w:val="000000"/>
          <w:sz w:val="22"/>
          <w:szCs w:val="22"/>
        </w:rPr>
        <w:t>Thus far was unanimously a</w:t>
      </w:r>
      <w:r w:rsidR="00E35B0E">
        <w:rPr>
          <w:rFonts w:ascii="Arial" w:hAnsi="Arial" w:cs="Arial"/>
          <w:color w:val="000000"/>
          <w:sz w:val="22"/>
          <w:szCs w:val="22"/>
        </w:rPr>
        <w:t>pproved 11/17/2023 by UCC</w:t>
      </w:r>
      <w:r w:rsidR="00BC5D4C">
        <w:rPr>
          <w:rFonts w:ascii="Arial" w:hAnsi="Arial" w:cs="Arial"/>
          <w:color w:val="000000"/>
          <w:sz w:val="22"/>
          <w:szCs w:val="22"/>
        </w:rPr>
        <w:t xml:space="preserve">. There was also discussion regarding the way the FAS seats were divided that </w:t>
      </w:r>
      <w:r>
        <w:rPr>
          <w:rFonts w:ascii="Arial" w:hAnsi="Arial" w:cs="Arial"/>
          <w:color w:val="000000"/>
          <w:sz w:val="22"/>
          <w:szCs w:val="22"/>
        </w:rPr>
        <w:t>the committee</w:t>
      </w:r>
      <w:r w:rsidR="00BC5D4C">
        <w:rPr>
          <w:rFonts w:ascii="Arial" w:hAnsi="Arial" w:cs="Arial"/>
          <w:color w:val="000000"/>
          <w:sz w:val="22"/>
          <w:szCs w:val="22"/>
        </w:rPr>
        <w:t xml:space="preserve"> need</w:t>
      </w:r>
      <w:r>
        <w:rPr>
          <w:rFonts w:ascii="Arial" w:hAnsi="Arial" w:cs="Arial"/>
          <w:color w:val="000000"/>
          <w:sz w:val="22"/>
          <w:szCs w:val="22"/>
        </w:rPr>
        <w:t>s</w:t>
      </w:r>
      <w:r w:rsidR="00BC5D4C">
        <w:rPr>
          <w:rFonts w:ascii="Arial" w:hAnsi="Arial" w:cs="Arial"/>
          <w:color w:val="000000"/>
          <w:sz w:val="22"/>
          <w:szCs w:val="22"/>
        </w:rPr>
        <w:t xml:space="preserve"> more information to resolve, so </w:t>
      </w:r>
      <w:r>
        <w:rPr>
          <w:rFonts w:ascii="Arial" w:hAnsi="Arial" w:cs="Arial"/>
          <w:color w:val="000000"/>
          <w:sz w:val="22"/>
          <w:szCs w:val="22"/>
        </w:rPr>
        <w:t>we sha</w:t>
      </w:r>
      <w:r w:rsidR="00BC5D4C">
        <w:rPr>
          <w:rFonts w:ascii="Arial" w:hAnsi="Arial" w:cs="Arial"/>
          <w:color w:val="000000"/>
          <w:sz w:val="22"/>
          <w:szCs w:val="22"/>
        </w:rPr>
        <w:t xml:space="preserve">ll fix that before </w:t>
      </w:r>
      <w:r w:rsidR="00E35B0E">
        <w:rPr>
          <w:rFonts w:ascii="Arial" w:hAnsi="Arial" w:cs="Arial"/>
          <w:color w:val="000000"/>
          <w:sz w:val="22"/>
          <w:szCs w:val="22"/>
        </w:rPr>
        <w:t>forward</w:t>
      </w:r>
      <w:r w:rsidR="00BC5D4C">
        <w:rPr>
          <w:rFonts w:ascii="Arial" w:hAnsi="Arial" w:cs="Arial"/>
          <w:color w:val="000000"/>
          <w:sz w:val="22"/>
          <w:szCs w:val="22"/>
        </w:rPr>
        <w:t>ing</w:t>
      </w:r>
      <w:r w:rsidR="00E35B0E">
        <w:rPr>
          <w:rFonts w:ascii="Arial" w:hAnsi="Arial" w:cs="Arial"/>
          <w:color w:val="000000"/>
          <w:sz w:val="22"/>
          <w:szCs w:val="22"/>
        </w:rPr>
        <w:t xml:space="preserve"> </w:t>
      </w:r>
      <w:r>
        <w:rPr>
          <w:rFonts w:ascii="Arial" w:hAnsi="Arial" w:cs="Arial"/>
          <w:color w:val="000000"/>
          <w:sz w:val="22"/>
          <w:szCs w:val="22"/>
        </w:rPr>
        <w:t xml:space="preserve">the proposal </w:t>
      </w:r>
      <w:r w:rsidR="00E35B0E">
        <w:rPr>
          <w:rFonts w:ascii="Arial" w:hAnsi="Arial" w:cs="Arial"/>
          <w:color w:val="000000"/>
          <w:sz w:val="22"/>
          <w:szCs w:val="22"/>
        </w:rPr>
        <w:t>to Council</w:t>
      </w:r>
      <w:r>
        <w:rPr>
          <w:rFonts w:ascii="Arial" w:hAnsi="Arial" w:cs="Arial"/>
          <w:color w:val="000000"/>
          <w:sz w:val="22"/>
          <w:szCs w:val="22"/>
        </w:rPr>
        <w:t xml:space="preserve"> for final approval</w:t>
      </w:r>
      <w:r w:rsidR="00E35B0E">
        <w:rPr>
          <w:rFonts w:ascii="Arial" w:hAnsi="Arial" w:cs="Arial"/>
          <w:color w:val="000000"/>
          <w:sz w:val="22"/>
          <w:szCs w:val="22"/>
        </w:rPr>
        <w:t>.</w:t>
      </w:r>
    </w:p>
    <w:sectPr w:rsidR="00E35B0E" w:rsidRPr="00F7508E" w:rsidSect="001C7C23">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3BB"/>
    <w:multiLevelType w:val="hybridMultilevel"/>
    <w:tmpl w:val="DABE37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681513"/>
    <w:multiLevelType w:val="hybridMultilevel"/>
    <w:tmpl w:val="1F32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04BFF"/>
    <w:multiLevelType w:val="hybridMultilevel"/>
    <w:tmpl w:val="0E563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B02A44"/>
    <w:multiLevelType w:val="multilevel"/>
    <w:tmpl w:val="B4EE99AE"/>
    <w:lvl w:ilvl="0">
      <w:start w:val="19"/>
      <w:numFmt w:val="decimal"/>
      <w:lvlText w:val="%1"/>
      <w:lvlJc w:val="left"/>
      <w:pPr>
        <w:ind w:left="1140" w:hanging="1140"/>
      </w:pPr>
      <w:rPr>
        <w:rFonts w:ascii="Arial" w:hAnsi="Arial" w:cs="Arial" w:hint="default"/>
        <w:b w:val="0"/>
        <w:sz w:val="24"/>
      </w:rPr>
    </w:lvl>
    <w:lvl w:ilvl="1">
      <w:start w:val="20"/>
      <w:numFmt w:val="decimal"/>
      <w:lvlText w:val="%1-%2"/>
      <w:lvlJc w:val="left"/>
      <w:pPr>
        <w:ind w:left="1140" w:hanging="1140"/>
      </w:pPr>
      <w:rPr>
        <w:rFonts w:ascii="Arial" w:hAnsi="Arial" w:cs="Arial" w:hint="default"/>
        <w:b w:val="0"/>
        <w:sz w:val="24"/>
      </w:rPr>
    </w:lvl>
    <w:lvl w:ilvl="2">
      <w:start w:val="1"/>
      <w:numFmt w:val="bullet"/>
      <w:lvlText w:val=""/>
      <w:lvlJc w:val="left"/>
      <w:pPr>
        <w:ind w:left="1440" w:hanging="360"/>
      </w:pPr>
      <w:rPr>
        <w:rFonts w:ascii="Symbol" w:hAnsi="Symbol" w:hint="default"/>
        <w:b w:val="0"/>
        <w:sz w:val="24"/>
      </w:rPr>
    </w:lvl>
    <w:lvl w:ilvl="3">
      <w:start w:val="1"/>
      <w:numFmt w:val="decimal"/>
      <w:lvlText w:val="%1-%2-%3.%4"/>
      <w:lvlJc w:val="left"/>
      <w:pPr>
        <w:ind w:left="1140" w:hanging="1140"/>
      </w:pPr>
      <w:rPr>
        <w:rFonts w:ascii="Arial" w:hAnsi="Arial" w:cs="Arial" w:hint="default"/>
        <w:b w:val="0"/>
        <w:sz w:val="24"/>
      </w:rPr>
    </w:lvl>
    <w:lvl w:ilvl="4">
      <w:start w:val="1"/>
      <w:numFmt w:val="decimal"/>
      <w:lvlText w:val="%1-%2-%3.%4.%5"/>
      <w:lvlJc w:val="left"/>
      <w:pPr>
        <w:ind w:left="1140" w:hanging="1140"/>
      </w:pPr>
      <w:rPr>
        <w:rFonts w:ascii="Arial" w:hAnsi="Arial" w:cs="Arial" w:hint="default"/>
        <w:b w:val="0"/>
        <w:sz w:val="24"/>
      </w:rPr>
    </w:lvl>
    <w:lvl w:ilvl="5">
      <w:start w:val="1"/>
      <w:numFmt w:val="decimal"/>
      <w:lvlText w:val="%1-%2-%3.%4.%5.%6"/>
      <w:lvlJc w:val="left"/>
      <w:pPr>
        <w:ind w:left="1140" w:hanging="1140"/>
      </w:pPr>
      <w:rPr>
        <w:rFonts w:ascii="Arial" w:hAnsi="Arial" w:cs="Arial" w:hint="default"/>
        <w:b w:val="0"/>
        <w:sz w:val="24"/>
      </w:rPr>
    </w:lvl>
    <w:lvl w:ilvl="6">
      <w:start w:val="1"/>
      <w:numFmt w:val="decimal"/>
      <w:lvlText w:val="%1-%2-%3.%4.%5.%6.%7"/>
      <w:lvlJc w:val="left"/>
      <w:pPr>
        <w:ind w:left="1440" w:hanging="1440"/>
      </w:pPr>
      <w:rPr>
        <w:rFonts w:ascii="Arial" w:hAnsi="Arial" w:cs="Arial" w:hint="default"/>
        <w:b w:val="0"/>
        <w:sz w:val="24"/>
      </w:rPr>
    </w:lvl>
    <w:lvl w:ilvl="7">
      <w:start w:val="1"/>
      <w:numFmt w:val="decimal"/>
      <w:lvlText w:val="%1-%2-%3.%4.%5.%6.%7.%8"/>
      <w:lvlJc w:val="left"/>
      <w:pPr>
        <w:ind w:left="1440" w:hanging="1440"/>
      </w:pPr>
      <w:rPr>
        <w:rFonts w:ascii="Arial" w:hAnsi="Arial" w:cs="Arial" w:hint="default"/>
        <w:b w:val="0"/>
        <w:sz w:val="24"/>
      </w:rPr>
    </w:lvl>
    <w:lvl w:ilvl="8">
      <w:start w:val="1"/>
      <w:numFmt w:val="decimal"/>
      <w:lvlText w:val="%1-%2-%3.%4.%5.%6.%7.%8.%9"/>
      <w:lvlJc w:val="left"/>
      <w:pPr>
        <w:ind w:left="1800" w:hanging="1800"/>
      </w:pPr>
      <w:rPr>
        <w:rFonts w:ascii="Arial" w:hAnsi="Arial" w:cs="Arial" w:hint="default"/>
        <w:b w:val="0"/>
        <w:sz w:val="24"/>
      </w:rPr>
    </w:lvl>
  </w:abstractNum>
  <w:abstractNum w:abstractNumId="4" w15:restartNumberingAfterBreak="0">
    <w:nsid w:val="7AA67827"/>
    <w:multiLevelType w:val="hybridMultilevel"/>
    <w:tmpl w:val="51CEC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72545454">
    <w:abstractNumId w:val="0"/>
  </w:num>
  <w:num w:numId="2" w16cid:durableId="2023164032">
    <w:abstractNumId w:val="2"/>
  </w:num>
  <w:num w:numId="3" w16cid:durableId="774978780">
    <w:abstractNumId w:val="1"/>
  </w:num>
  <w:num w:numId="4" w16cid:durableId="1029405369">
    <w:abstractNumId w:val="3"/>
  </w:num>
  <w:num w:numId="5" w16cid:durableId="1715617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29"/>
    <w:rsid w:val="00032EAA"/>
    <w:rsid w:val="00033D2A"/>
    <w:rsid w:val="00034829"/>
    <w:rsid w:val="00044C5E"/>
    <w:rsid w:val="00044EBB"/>
    <w:rsid w:val="000616B8"/>
    <w:rsid w:val="00065935"/>
    <w:rsid w:val="000732FB"/>
    <w:rsid w:val="00074BE7"/>
    <w:rsid w:val="00077D3A"/>
    <w:rsid w:val="000B524B"/>
    <w:rsid w:val="000E7199"/>
    <w:rsid w:val="001065FB"/>
    <w:rsid w:val="00125FF7"/>
    <w:rsid w:val="00137014"/>
    <w:rsid w:val="00140D31"/>
    <w:rsid w:val="00144E7E"/>
    <w:rsid w:val="00154A2C"/>
    <w:rsid w:val="00182695"/>
    <w:rsid w:val="001B481E"/>
    <w:rsid w:val="001C4D67"/>
    <w:rsid w:val="001C7C23"/>
    <w:rsid w:val="001D3BC6"/>
    <w:rsid w:val="001E299E"/>
    <w:rsid w:val="001F3DB3"/>
    <w:rsid w:val="002123C1"/>
    <w:rsid w:val="00216433"/>
    <w:rsid w:val="002B4A1A"/>
    <w:rsid w:val="002C3EF5"/>
    <w:rsid w:val="002F0954"/>
    <w:rsid w:val="00302C3E"/>
    <w:rsid w:val="00314952"/>
    <w:rsid w:val="00337EEC"/>
    <w:rsid w:val="00341733"/>
    <w:rsid w:val="00360B98"/>
    <w:rsid w:val="003831A9"/>
    <w:rsid w:val="003C4C42"/>
    <w:rsid w:val="003F4789"/>
    <w:rsid w:val="003F7864"/>
    <w:rsid w:val="00410932"/>
    <w:rsid w:val="00436D01"/>
    <w:rsid w:val="00461C3E"/>
    <w:rsid w:val="00481941"/>
    <w:rsid w:val="00494236"/>
    <w:rsid w:val="004C2E5E"/>
    <w:rsid w:val="004E39B5"/>
    <w:rsid w:val="00500C36"/>
    <w:rsid w:val="00511723"/>
    <w:rsid w:val="00524101"/>
    <w:rsid w:val="00527A45"/>
    <w:rsid w:val="00552E28"/>
    <w:rsid w:val="005F190A"/>
    <w:rsid w:val="00605E92"/>
    <w:rsid w:val="0069102B"/>
    <w:rsid w:val="006A2DD8"/>
    <w:rsid w:val="006F46B5"/>
    <w:rsid w:val="00713C4C"/>
    <w:rsid w:val="0073446B"/>
    <w:rsid w:val="00736732"/>
    <w:rsid w:val="007479D0"/>
    <w:rsid w:val="00783732"/>
    <w:rsid w:val="00796ADE"/>
    <w:rsid w:val="007F2BB9"/>
    <w:rsid w:val="00841C03"/>
    <w:rsid w:val="00857AC6"/>
    <w:rsid w:val="00884C62"/>
    <w:rsid w:val="008B6AA5"/>
    <w:rsid w:val="008C7F2C"/>
    <w:rsid w:val="008F2A46"/>
    <w:rsid w:val="008F75EC"/>
    <w:rsid w:val="0090187E"/>
    <w:rsid w:val="00905245"/>
    <w:rsid w:val="009765AB"/>
    <w:rsid w:val="0099518C"/>
    <w:rsid w:val="009960D7"/>
    <w:rsid w:val="009C2AA5"/>
    <w:rsid w:val="009C5590"/>
    <w:rsid w:val="009D4C53"/>
    <w:rsid w:val="00A01A02"/>
    <w:rsid w:val="00A210A5"/>
    <w:rsid w:val="00A22207"/>
    <w:rsid w:val="00A22DD2"/>
    <w:rsid w:val="00A5327F"/>
    <w:rsid w:val="00A74C4A"/>
    <w:rsid w:val="00AA57FF"/>
    <w:rsid w:val="00AA74A4"/>
    <w:rsid w:val="00AD3171"/>
    <w:rsid w:val="00AD4BEA"/>
    <w:rsid w:val="00AD7E44"/>
    <w:rsid w:val="00AE2BD1"/>
    <w:rsid w:val="00B022C1"/>
    <w:rsid w:val="00B121EB"/>
    <w:rsid w:val="00B258B1"/>
    <w:rsid w:val="00B33AC1"/>
    <w:rsid w:val="00B537FA"/>
    <w:rsid w:val="00B57192"/>
    <w:rsid w:val="00B702A3"/>
    <w:rsid w:val="00B971F9"/>
    <w:rsid w:val="00BA6274"/>
    <w:rsid w:val="00BC1EB4"/>
    <w:rsid w:val="00BC5D4C"/>
    <w:rsid w:val="00BD49C0"/>
    <w:rsid w:val="00BD571C"/>
    <w:rsid w:val="00C04AF8"/>
    <w:rsid w:val="00C1371B"/>
    <w:rsid w:val="00C161A5"/>
    <w:rsid w:val="00C20A81"/>
    <w:rsid w:val="00C63187"/>
    <w:rsid w:val="00CA1855"/>
    <w:rsid w:val="00CA351A"/>
    <w:rsid w:val="00CC2C16"/>
    <w:rsid w:val="00CD099A"/>
    <w:rsid w:val="00CD6B1C"/>
    <w:rsid w:val="00CD70DF"/>
    <w:rsid w:val="00D16CF9"/>
    <w:rsid w:val="00D22ED1"/>
    <w:rsid w:val="00D462CC"/>
    <w:rsid w:val="00D64DD6"/>
    <w:rsid w:val="00D7099E"/>
    <w:rsid w:val="00D749E0"/>
    <w:rsid w:val="00D772D2"/>
    <w:rsid w:val="00D8082C"/>
    <w:rsid w:val="00D83665"/>
    <w:rsid w:val="00D87315"/>
    <w:rsid w:val="00D97655"/>
    <w:rsid w:val="00DB79E2"/>
    <w:rsid w:val="00DE02FE"/>
    <w:rsid w:val="00DE0BCD"/>
    <w:rsid w:val="00DE7F61"/>
    <w:rsid w:val="00E246C0"/>
    <w:rsid w:val="00E35B0E"/>
    <w:rsid w:val="00E67333"/>
    <w:rsid w:val="00E918B1"/>
    <w:rsid w:val="00EC6B5E"/>
    <w:rsid w:val="00ED09D4"/>
    <w:rsid w:val="00EF6B42"/>
    <w:rsid w:val="00F13823"/>
    <w:rsid w:val="00F30DE3"/>
    <w:rsid w:val="00F7508E"/>
    <w:rsid w:val="00FA1D3A"/>
    <w:rsid w:val="00FA3750"/>
    <w:rsid w:val="00FD12FE"/>
    <w:rsid w:val="00FE7586"/>
    <w:rsid w:val="00FE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ED997ED"/>
  <w14:defaultImageDpi w14:val="300"/>
  <w15:chartTrackingRefBased/>
  <w15:docId w15:val="{3FFE546F-8320-484B-B81A-4804DCA5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31E"/>
    <w:rPr>
      <w:sz w:val="24"/>
      <w:szCs w:val="24"/>
    </w:rPr>
  </w:style>
  <w:style w:type="paragraph" w:styleId="Heading1">
    <w:name w:val="heading 1"/>
    <w:basedOn w:val="Normal"/>
    <w:next w:val="Normal"/>
    <w:link w:val="Heading1Char"/>
    <w:uiPriority w:val="99"/>
    <w:qFormat/>
    <w:rsid w:val="00B57192"/>
    <w:pPr>
      <w:pBdr>
        <w:bottom w:val="thinThickSmallGap" w:sz="12" w:space="1" w:color="943634"/>
      </w:pBdr>
      <w:spacing w:before="400" w:line="252" w:lineRule="auto"/>
      <w:jc w:val="center"/>
      <w:outlineLvl w:val="0"/>
    </w:pPr>
    <w:rPr>
      <w:rFonts w:ascii="Cambria" w:hAnsi="Cambria"/>
      <w:caps/>
      <w:color w:val="632423"/>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57192"/>
    <w:rPr>
      <w:rFonts w:ascii="Cambria" w:hAnsi="Cambria"/>
      <w:caps/>
      <w:color w:val="632423"/>
      <w:spacing w:val="20"/>
      <w:sz w:val="28"/>
      <w:szCs w:val="28"/>
    </w:rPr>
  </w:style>
  <w:style w:type="paragraph" w:styleId="ListParagraph">
    <w:name w:val="List Paragraph"/>
    <w:basedOn w:val="Normal"/>
    <w:uiPriority w:val="34"/>
    <w:qFormat/>
    <w:rsid w:val="00D772D2"/>
    <w:pPr>
      <w:spacing w:after="200" w:line="276" w:lineRule="auto"/>
      <w:ind w:left="720"/>
      <w:contextualSpacing/>
    </w:pPr>
    <w:rPr>
      <w:rFonts w:ascii="Calibri" w:eastAsia="Calibri" w:hAnsi="Calibri"/>
      <w:sz w:val="22"/>
      <w:szCs w:val="22"/>
    </w:rPr>
  </w:style>
  <w:style w:type="character" w:customStyle="1" w:styleId="markedcontent">
    <w:name w:val="markedcontent"/>
    <w:basedOn w:val="DefaultParagraphFont"/>
    <w:rsid w:val="00F13823"/>
  </w:style>
  <w:style w:type="character" w:customStyle="1" w:styleId="normaltextrun">
    <w:name w:val="normaltextrun"/>
    <w:basedOn w:val="DefaultParagraphFont"/>
    <w:rsid w:val="00D83665"/>
  </w:style>
  <w:style w:type="character" w:customStyle="1" w:styleId="eop">
    <w:name w:val="eop"/>
    <w:basedOn w:val="DefaultParagraphFont"/>
    <w:rsid w:val="00D83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Form for Report of Curriculum Committee Action</vt:lpstr>
    </vt:vector>
  </TitlesOfParts>
  <Company>RIC</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Report of Curriculum Committee Action</dc:title>
  <dc:subject/>
  <dc:creator>Providence Country Day</dc:creator>
  <cp:keywords/>
  <cp:lastModifiedBy>Microsoft Office User</cp:lastModifiedBy>
  <cp:revision>5</cp:revision>
  <dcterms:created xsi:type="dcterms:W3CDTF">2023-11-09T20:51:00Z</dcterms:created>
  <dcterms:modified xsi:type="dcterms:W3CDTF">2023-11-17T22:19:00Z</dcterms:modified>
</cp:coreProperties>
</file>