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50FE" w14:textId="77777777" w:rsidR="00F70437" w:rsidRPr="008976E3" w:rsidRDefault="00F70437" w:rsidP="00F70437">
      <w:pPr>
        <w:spacing w:after="0"/>
        <w:jc w:val="center"/>
        <w:rPr>
          <w:rFonts w:ascii="Arial" w:hAnsi="Arial" w:cs="Arial"/>
          <w:sz w:val="24"/>
          <w:szCs w:val="24"/>
        </w:rPr>
      </w:pPr>
      <w:r w:rsidRPr="008976E3">
        <w:rPr>
          <w:rFonts w:ascii="Arial" w:hAnsi="Arial" w:cs="Arial"/>
          <w:sz w:val="24"/>
          <w:szCs w:val="24"/>
        </w:rPr>
        <w:t>Rhode Island College Undergraduate Curriculum Committee</w:t>
      </w:r>
    </w:p>
    <w:p w14:paraId="234C3E6D" w14:textId="1AEFE0AF" w:rsidR="00F70437" w:rsidRPr="008976E3" w:rsidRDefault="00F70437" w:rsidP="00F70437">
      <w:pPr>
        <w:spacing w:after="0"/>
        <w:jc w:val="center"/>
        <w:rPr>
          <w:rFonts w:ascii="Arial" w:hAnsi="Arial" w:cs="Arial"/>
          <w:sz w:val="24"/>
          <w:szCs w:val="24"/>
        </w:rPr>
      </w:pPr>
    </w:p>
    <w:p w14:paraId="3F038EC6" w14:textId="2766827C" w:rsidR="00F70437" w:rsidRPr="008976E3" w:rsidRDefault="00CD70A0" w:rsidP="00F70437">
      <w:pPr>
        <w:spacing w:after="0"/>
        <w:jc w:val="center"/>
        <w:rPr>
          <w:rFonts w:ascii="Arial" w:eastAsia="Arial Unicode MS" w:hAnsi="Arial" w:cs="Arial"/>
          <w:sz w:val="24"/>
          <w:szCs w:val="24"/>
        </w:rPr>
      </w:pPr>
      <w:r>
        <w:rPr>
          <w:rFonts w:ascii="Arial" w:eastAsia="Arial Unicode MS" w:hAnsi="Arial" w:cs="Arial"/>
          <w:sz w:val="24"/>
          <w:szCs w:val="24"/>
        </w:rPr>
        <w:t xml:space="preserve">Minutes </w:t>
      </w:r>
      <w:proofErr w:type="spellStart"/>
      <w:r>
        <w:rPr>
          <w:rFonts w:ascii="Arial" w:eastAsia="Arial Unicode MS" w:hAnsi="Arial" w:cs="Arial"/>
          <w:sz w:val="24"/>
          <w:szCs w:val="24"/>
        </w:rPr>
        <w:t>fo</w:t>
      </w:r>
      <w:proofErr w:type="spellEnd"/>
      <w:r>
        <w:rPr>
          <w:rFonts w:ascii="Arial" w:eastAsia="Arial Unicode MS" w:hAnsi="Arial" w:cs="Arial"/>
          <w:sz w:val="24"/>
          <w:szCs w:val="24"/>
        </w:rPr>
        <w:t xml:space="preserve"> the meeting of </w:t>
      </w:r>
      <w:r w:rsidR="00F70437">
        <w:rPr>
          <w:rFonts w:ascii="Arial" w:eastAsia="Arial Unicode MS" w:hAnsi="Arial" w:cs="Arial"/>
          <w:sz w:val="24"/>
          <w:szCs w:val="24"/>
        </w:rPr>
        <w:t>20</w:t>
      </w:r>
      <w:r w:rsidR="00F70437" w:rsidRPr="008976E3">
        <w:rPr>
          <w:rFonts w:ascii="Arial" w:eastAsia="Arial Unicode MS" w:hAnsi="Arial" w:cs="Arial"/>
          <w:sz w:val="24"/>
          <w:szCs w:val="24"/>
        </w:rPr>
        <w:t xml:space="preserve"> </w:t>
      </w:r>
      <w:r w:rsidR="00F70437">
        <w:rPr>
          <w:rFonts w:ascii="Arial" w:eastAsia="Arial Unicode MS" w:hAnsi="Arial" w:cs="Arial"/>
          <w:sz w:val="24"/>
          <w:szCs w:val="24"/>
        </w:rPr>
        <w:t>October</w:t>
      </w:r>
      <w:r w:rsidR="00F70437" w:rsidRPr="008976E3">
        <w:rPr>
          <w:rFonts w:ascii="Arial" w:eastAsia="Arial Unicode MS" w:hAnsi="Arial" w:cs="Arial"/>
          <w:sz w:val="24"/>
          <w:szCs w:val="24"/>
        </w:rPr>
        <w:t xml:space="preserve"> 202</w:t>
      </w:r>
      <w:r w:rsidR="00F70437">
        <w:rPr>
          <w:rFonts w:ascii="Arial" w:eastAsia="Arial Unicode MS" w:hAnsi="Arial" w:cs="Arial"/>
          <w:sz w:val="24"/>
          <w:szCs w:val="24"/>
        </w:rPr>
        <w:t>3</w:t>
      </w:r>
    </w:p>
    <w:p w14:paraId="5554423A" w14:textId="13AE695B" w:rsidR="00F70437" w:rsidRPr="008976E3" w:rsidRDefault="00F70437" w:rsidP="00F70437">
      <w:pPr>
        <w:spacing w:after="0"/>
        <w:jc w:val="center"/>
        <w:rPr>
          <w:rFonts w:ascii="Arial" w:eastAsia="Arial Unicode MS" w:hAnsi="Arial" w:cs="Arial"/>
          <w:sz w:val="24"/>
          <w:szCs w:val="24"/>
        </w:rPr>
      </w:pPr>
      <w:r w:rsidRPr="008976E3">
        <w:rPr>
          <w:rFonts w:ascii="Arial" w:eastAsia="Arial Unicode MS" w:hAnsi="Arial" w:cs="Arial"/>
          <w:sz w:val="24"/>
          <w:szCs w:val="24"/>
        </w:rPr>
        <w:t>2</w:t>
      </w:r>
      <w:r w:rsidR="00327E73">
        <w:rPr>
          <w:rFonts w:ascii="Arial" w:eastAsia="Arial Unicode MS" w:hAnsi="Arial" w:cs="Arial"/>
          <w:sz w:val="24"/>
          <w:szCs w:val="24"/>
        </w:rPr>
        <w:t>:</w:t>
      </w:r>
      <w:r w:rsidRPr="008976E3">
        <w:rPr>
          <w:rFonts w:ascii="Arial" w:eastAsia="Arial Unicode MS" w:hAnsi="Arial" w:cs="Arial"/>
          <w:sz w:val="24"/>
          <w:szCs w:val="24"/>
        </w:rPr>
        <w:t>00pm-</w:t>
      </w:r>
      <w:r>
        <w:rPr>
          <w:rFonts w:ascii="Arial" w:eastAsia="Arial Unicode MS" w:hAnsi="Arial" w:cs="Arial"/>
          <w:sz w:val="24"/>
          <w:szCs w:val="24"/>
        </w:rPr>
        <w:t>4</w:t>
      </w:r>
      <w:r w:rsidR="00327E73">
        <w:rPr>
          <w:rFonts w:ascii="Arial" w:eastAsia="Arial Unicode MS" w:hAnsi="Arial" w:cs="Arial"/>
          <w:sz w:val="24"/>
          <w:szCs w:val="24"/>
        </w:rPr>
        <w:t>:</w:t>
      </w:r>
      <w:r>
        <w:rPr>
          <w:rFonts w:ascii="Arial" w:eastAsia="Arial Unicode MS" w:hAnsi="Arial" w:cs="Arial"/>
          <w:sz w:val="24"/>
          <w:szCs w:val="24"/>
        </w:rPr>
        <w:t>00</w:t>
      </w:r>
      <w:r w:rsidRPr="008976E3">
        <w:rPr>
          <w:rFonts w:ascii="Arial" w:eastAsia="Arial Unicode MS" w:hAnsi="Arial" w:cs="Arial"/>
          <w:sz w:val="24"/>
          <w:szCs w:val="24"/>
        </w:rPr>
        <w:t>pm</w:t>
      </w:r>
      <w:r w:rsidR="00CD70A0">
        <w:rPr>
          <w:rFonts w:ascii="Arial" w:eastAsia="Arial Unicode MS" w:hAnsi="Arial" w:cs="Arial"/>
          <w:sz w:val="24"/>
          <w:szCs w:val="24"/>
        </w:rPr>
        <w:t xml:space="preserve">, by </w:t>
      </w:r>
      <w:r w:rsidRPr="008976E3">
        <w:rPr>
          <w:rFonts w:ascii="Arial" w:eastAsia="Arial Unicode MS" w:hAnsi="Arial" w:cs="Arial"/>
          <w:sz w:val="24"/>
          <w:szCs w:val="24"/>
        </w:rPr>
        <w:t>Zoo</w:t>
      </w:r>
      <w:r w:rsidR="00F13755">
        <w:rPr>
          <w:rFonts w:ascii="Arial" w:eastAsia="Arial Unicode MS" w:hAnsi="Arial" w:cs="Arial"/>
          <w:sz w:val="24"/>
          <w:szCs w:val="24"/>
        </w:rPr>
        <w:t>m</w:t>
      </w:r>
    </w:p>
    <w:p w14:paraId="43F7707C" w14:textId="77777777" w:rsidR="00F70437" w:rsidRDefault="00F70437" w:rsidP="00F70437">
      <w:pPr>
        <w:pStyle w:val="ColorfulList-Accent11"/>
        <w:ind w:left="0"/>
        <w:rPr>
          <w:rFonts w:ascii="Arial" w:eastAsia="Arial Unicode MS" w:hAnsi="Arial" w:cs="Arial"/>
          <w:sz w:val="24"/>
          <w:szCs w:val="24"/>
        </w:rPr>
      </w:pPr>
    </w:p>
    <w:p w14:paraId="0C3934D6" w14:textId="0057E788" w:rsidR="00CD70A0" w:rsidRPr="00C527CF" w:rsidRDefault="00CD70A0" w:rsidP="00CD70A0">
      <w:pPr>
        <w:pStyle w:val="ColorfulList-Accent11"/>
        <w:spacing w:line="240" w:lineRule="auto"/>
        <w:ind w:left="0"/>
        <w:rPr>
          <w:rFonts w:asciiTheme="minorHAnsi" w:eastAsia="Arial Unicode MS" w:hAnsiTheme="minorHAnsi" w:cstheme="minorHAnsi"/>
          <w:sz w:val="24"/>
          <w:szCs w:val="24"/>
        </w:rPr>
      </w:pPr>
      <w:r w:rsidRPr="00C527CF">
        <w:rPr>
          <w:rFonts w:asciiTheme="minorHAnsi" w:eastAsia="Arial Unicode MS" w:hAnsiTheme="minorHAnsi" w:cstheme="minorHAnsi"/>
          <w:b/>
          <w:bCs/>
          <w:sz w:val="24"/>
          <w:szCs w:val="24"/>
        </w:rPr>
        <w:t>Present</w:t>
      </w:r>
      <w:r w:rsidRPr="00C527CF">
        <w:rPr>
          <w:rFonts w:asciiTheme="minorHAnsi" w:eastAsia="Arial Unicode MS" w:hAnsiTheme="minorHAnsi" w:cstheme="minorHAnsi"/>
          <w:sz w:val="24"/>
          <w:szCs w:val="24"/>
        </w:rPr>
        <w:t xml:space="preserve">: Sue Abbotson (Chair), </w:t>
      </w:r>
      <w:r>
        <w:rPr>
          <w:rFonts w:asciiTheme="minorHAnsi" w:eastAsia="Arial Unicode MS" w:hAnsiTheme="minorHAnsi" w:cstheme="minorHAnsi"/>
          <w:sz w:val="24"/>
          <w:szCs w:val="24"/>
        </w:rPr>
        <w:t xml:space="preserve">Todd </w:t>
      </w:r>
      <w:proofErr w:type="spellStart"/>
      <w:r>
        <w:rPr>
          <w:rFonts w:asciiTheme="minorHAnsi" w:eastAsia="Arial Unicode MS" w:hAnsiTheme="minorHAnsi" w:cstheme="minorHAnsi"/>
          <w:sz w:val="24"/>
          <w:szCs w:val="24"/>
        </w:rPr>
        <w:t>Borgerding</w:t>
      </w:r>
      <w:proofErr w:type="spellEnd"/>
      <w:r>
        <w:rPr>
          <w:rFonts w:asciiTheme="minorHAnsi" w:eastAsia="Arial Unicode MS" w:hAnsiTheme="minorHAnsi" w:cstheme="minorHAnsi"/>
          <w:sz w:val="24"/>
          <w:szCs w:val="24"/>
        </w:rPr>
        <w:t xml:space="preserve">, </w:t>
      </w:r>
      <w:r w:rsidRPr="00C527CF">
        <w:rPr>
          <w:rFonts w:asciiTheme="minorHAnsi" w:eastAsia="Arial Unicode MS" w:hAnsiTheme="minorHAnsi" w:cstheme="minorHAnsi"/>
          <w:sz w:val="24"/>
          <w:szCs w:val="24"/>
        </w:rPr>
        <w:t xml:space="preserve">John Burke, Seth Dixon, Natasha Feinberg, Anthony Galvez, </w:t>
      </w:r>
      <w:proofErr w:type="spellStart"/>
      <w:r>
        <w:rPr>
          <w:rFonts w:asciiTheme="minorHAnsi" w:eastAsia="Arial Unicode MS" w:hAnsiTheme="minorHAnsi" w:cstheme="minorHAnsi"/>
          <w:sz w:val="24"/>
          <w:szCs w:val="24"/>
        </w:rPr>
        <w:t>Quenby</w:t>
      </w:r>
      <w:proofErr w:type="spellEnd"/>
      <w:r>
        <w:rPr>
          <w:rFonts w:asciiTheme="minorHAnsi" w:eastAsia="Arial Unicode MS" w:hAnsiTheme="minorHAnsi" w:cstheme="minorHAnsi"/>
          <w:sz w:val="24"/>
          <w:szCs w:val="24"/>
        </w:rPr>
        <w:t xml:space="preserve"> Hughes</w:t>
      </w:r>
      <w:r w:rsidRPr="00C527CF">
        <w:rPr>
          <w:rFonts w:asciiTheme="minorHAnsi" w:eastAsia="Arial Unicode MS" w:hAnsiTheme="minorHAnsi" w:cstheme="minorHAnsi"/>
          <w:sz w:val="24"/>
          <w:szCs w:val="24"/>
        </w:rPr>
        <w:t xml:space="preserve"> (FAS Dean)</w:t>
      </w:r>
      <w:r>
        <w:rPr>
          <w:rFonts w:asciiTheme="minorHAnsi" w:eastAsia="Arial Unicode MS" w:hAnsiTheme="minorHAnsi" w:cstheme="minorHAnsi"/>
          <w:sz w:val="24"/>
          <w:szCs w:val="24"/>
        </w:rPr>
        <w:t xml:space="preserve">, </w:t>
      </w:r>
      <w:r w:rsidRPr="00C527CF">
        <w:rPr>
          <w:rFonts w:asciiTheme="minorHAnsi" w:eastAsia="Arial Unicode MS" w:hAnsiTheme="minorHAnsi" w:cstheme="minorHAnsi"/>
          <w:sz w:val="24"/>
          <w:szCs w:val="24"/>
        </w:rPr>
        <w:t xml:space="preserve">Carolynn Masters (Provost/VPAA), </w:t>
      </w:r>
      <w:proofErr w:type="spellStart"/>
      <w:r w:rsidRPr="00C527CF">
        <w:rPr>
          <w:rFonts w:asciiTheme="minorHAnsi" w:eastAsia="Arial Unicode MS" w:hAnsiTheme="minorHAnsi" w:cstheme="minorHAnsi"/>
          <w:sz w:val="24"/>
          <w:szCs w:val="24"/>
        </w:rPr>
        <w:t>Soumyadeep</w:t>
      </w:r>
      <w:proofErr w:type="spellEnd"/>
      <w:r w:rsidRPr="00C527CF">
        <w:rPr>
          <w:rFonts w:asciiTheme="minorHAnsi" w:eastAsia="Arial Unicode MS" w:hAnsiTheme="minorHAnsi" w:cstheme="minorHAnsi"/>
          <w:sz w:val="24"/>
          <w:szCs w:val="24"/>
        </w:rPr>
        <w:t xml:space="preserve"> Mukherjee, Glenn Rawson (Secretary), </w:t>
      </w:r>
      <w:r>
        <w:rPr>
          <w:rFonts w:asciiTheme="minorHAnsi" w:eastAsia="Arial Unicode MS" w:hAnsiTheme="minorHAnsi" w:cstheme="minorHAnsi"/>
          <w:sz w:val="24"/>
          <w:szCs w:val="24"/>
        </w:rPr>
        <w:t xml:space="preserve">Kemal </w:t>
      </w:r>
      <w:proofErr w:type="spellStart"/>
      <w:r>
        <w:rPr>
          <w:rFonts w:asciiTheme="minorHAnsi" w:eastAsia="Arial Unicode MS" w:hAnsiTheme="minorHAnsi" w:cstheme="minorHAnsi"/>
          <w:sz w:val="24"/>
          <w:szCs w:val="24"/>
        </w:rPr>
        <w:t>Saatioglu</w:t>
      </w:r>
      <w:proofErr w:type="spellEnd"/>
      <w:r>
        <w:rPr>
          <w:rFonts w:asciiTheme="minorHAnsi" w:eastAsia="Arial Unicode MS" w:hAnsiTheme="minorHAnsi" w:cstheme="minorHAnsi"/>
          <w:sz w:val="24"/>
          <w:szCs w:val="24"/>
        </w:rPr>
        <w:t xml:space="preserve">, </w:t>
      </w:r>
      <w:r w:rsidRPr="00C527CF">
        <w:rPr>
          <w:rFonts w:asciiTheme="minorHAnsi" w:eastAsia="Arial Unicode MS" w:hAnsiTheme="minorHAnsi" w:cstheme="minorHAnsi"/>
          <w:sz w:val="24"/>
          <w:szCs w:val="24"/>
        </w:rPr>
        <w:t>Traci Weinstein</w:t>
      </w:r>
    </w:p>
    <w:p w14:paraId="09ACB1C3" w14:textId="1F9BF8D6" w:rsidR="00CD70A0" w:rsidRPr="00C527CF" w:rsidRDefault="00CD70A0" w:rsidP="00CD70A0">
      <w:pPr>
        <w:pStyle w:val="ColorfulList-Accent11"/>
        <w:spacing w:line="240" w:lineRule="auto"/>
        <w:ind w:left="0"/>
        <w:rPr>
          <w:rFonts w:asciiTheme="minorHAnsi" w:eastAsia="Arial Unicode MS" w:hAnsiTheme="minorHAnsi" w:cstheme="minorHAnsi"/>
          <w:b/>
          <w:bCs/>
          <w:sz w:val="24"/>
          <w:szCs w:val="24"/>
          <w:u w:val="single"/>
        </w:rPr>
      </w:pPr>
      <w:r w:rsidRPr="00C527CF">
        <w:rPr>
          <w:rFonts w:asciiTheme="minorHAnsi" w:eastAsia="Arial Unicode MS" w:hAnsiTheme="minorHAnsi" w:cstheme="minorHAnsi"/>
          <w:b/>
          <w:bCs/>
          <w:sz w:val="24"/>
          <w:szCs w:val="24"/>
        </w:rPr>
        <w:t>Absent</w:t>
      </w:r>
      <w:r w:rsidRPr="00C527CF">
        <w:rPr>
          <w:rFonts w:asciiTheme="minorHAnsi" w:eastAsia="Arial Unicode MS" w:hAnsiTheme="minorHAnsi" w:cstheme="minorHAnsi"/>
          <w:sz w:val="24"/>
          <w:szCs w:val="24"/>
        </w:rPr>
        <w:t xml:space="preserve">: </w:t>
      </w:r>
      <w:r>
        <w:rPr>
          <w:rFonts w:asciiTheme="minorHAnsi" w:eastAsia="Arial Unicode MS" w:hAnsiTheme="minorHAnsi" w:cstheme="minorHAnsi"/>
          <w:sz w:val="24"/>
          <w:szCs w:val="24"/>
        </w:rPr>
        <w:t xml:space="preserve">Carol Cummings (FSEHD Dean), </w:t>
      </w:r>
      <w:r w:rsidRPr="00C527CF">
        <w:rPr>
          <w:rFonts w:asciiTheme="minorHAnsi" w:eastAsia="Arial Unicode MS" w:hAnsiTheme="minorHAnsi" w:cstheme="minorHAnsi"/>
          <w:sz w:val="24"/>
          <w:szCs w:val="24"/>
        </w:rPr>
        <w:t xml:space="preserve">Annette Griffin, </w:t>
      </w:r>
      <w:r>
        <w:rPr>
          <w:rFonts w:asciiTheme="minorHAnsi" w:eastAsia="Arial Unicode MS" w:hAnsiTheme="minorHAnsi" w:cstheme="minorHAnsi"/>
          <w:sz w:val="24"/>
          <w:szCs w:val="24"/>
        </w:rPr>
        <w:t xml:space="preserve">Cara McDermott </w:t>
      </w:r>
      <w:proofErr w:type="spellStart"/>
      <w:r>
        <w:rPr>
          <w:rFonts w:asciiTheme="minorHAnsi" w:eastAsia="Arial Unicode MS" w:hAnsiTheme="minorHAnsi" w:cstheme="minorHAnsi"/>
          <w:sz w:val="24"/>
          <w:szCs w:val="24"/>
        </w:rPr>
        <w:t>Fasy</w:t>
      </w:r>
      <w:proofErr w:type="spellEnd"/>
    </w:p>
    <w:p w14:paraId="412C4C46" w14:textId="578ADE51" w:rsidR="00CD70A0" w:rsidRPr="00D758DC" w:rsidRDefault="00CD70A0" w:rsidP="00CD70A0">
      <w:pPr>
        <w:pStyle w:val="ColorfulList-Accent11"/>
        <w:spacing w:line="240" w:lineRule="auto"/>
        <w:ind w:left="0"/>
        <w:rPr>
          <w:rFonts w:asciiTheme="minorHAnsi" w:eastAsia="Arial Unicode MS" w:hAnsiTheme="minorHAnsi" w:cstheme="minorHAnsi"/>
          <w:strike/>
          <w:sz w:val="24"/>
          <w:szCs w:val="24"/>
        </w:rPr>
      </w:pPr>
      <w:r w:rsidRPr="00206846">
        <w:rPr>
          <w:rFonts w:asciiTheme="minorHAnsi" w:eastAsia="Arial Unicode MS" w:hAnsiTheme="minorHAnsi" w:cstheme="minorHAnsi"/>
          <w:b/>
          <w:bCs/>
          <w:sz w:val="24"/>
          <w:szCs w:val="24"/>
        </w:rPr>
        <w:t>Excused</w:t>
      </w:r>
      <w:r w:rsidRPr="00206846">
        <w:rPr>
          <w:rFonts w:asciiTheme="minorHAnsi" w:eastAsia="Arial Unicode MS" w:hAnsiTheme="minorHAnsi" w:cstheme="minorHAnsi"/>
          <w:sz w:val="24"/>
          <w:szCs w:val="24"/>
        </w:rPr>
        <w:t xml:space="preserve">: </w:t>
      </w:r>
      <w:proofErr w:type="spellStart"/>
      <w:r w:rsidRPr="00C527CF">
        <w:rPr>
          <w:rFonts w:asciiTheme="minorHAnsi" w:eastAsia="Arial Unicode MS" w:hAnsiTheme="minorHAnsi" w:cstheme="minorHAnsi"/>
          <w:sz w:val="24"/>
          <w:szCs w:val="24"/>
        </w:rPr>
        <w:t>Suchandra</w:t>
      </w:r>
      <w:proofErr w:type="spellEnd"/>
      <w:r w:rsidRPr="00C527CF">
        <w:rPr>
          <w:rFonts w:asciiTheme="minorHAnsi" w:eastAsia="Arial Unicode MS" w:hAnsiTheme="minorHAnsi" w:cstheme="minorHAnsi"/>
          <w:sz w:val="24"/>
          <w:szCs w:val="24"/>
        </w:rPr>
        <w:t xml:space="preserve"> </w:t>
      </w:r>
      <w:proofErr w:type="spellStart"/>
      <w:r w:rsidRPr="00C527CF">
        <w:rPr>
          <w:rFonts w:asciiTheme="minorHAnsi" w:eastAsia="Arial Unicode MS" w:hAnsiTheme="minorHAnsi" w:cstheme="minorHAnsi"/>
          <w:sz w:val="24"/>
          <w:szCs w:val="24"/>
        </w:rPr>
        <w:t>Basu</w:t>
      </w:r>
      <w:proofErr w:type="spellEnd"/>
      <w:r>
        <w:rPr>
          <w:rFonts w:asciiTheme="minorHAnsi" w:eastAsia="Arial Unicode MS" w:hAnsiTheme="minorHAnsi" w:cstheme="minorHAnsi"/>
          <w:sz w:val="24"/>
          <w:szCs w:val="24"/>
        </w:rPr>
        <w:t xml:space="preserve"> (COGE Chair)</w:t>
      </w:r>
      <w:r w:rsidRPr="00C527CF">
        <w:rPr>
          <w:rFonts w:asciiTheme="minorHAnsi" w:eastAsia="Arial Unicode MS" w:hAnsiTheme="minorHAnsi" w:cstheme="minorHAnsi"/>
          <w:sz w:val="24"/>
          <w:szCs w:val="24"/>
        </w:rPr>
        <w:t>, Wendy Becker</w:t>
      </w:r>
      <w:r w:rsidR="00181622">
        <w:rPr>
          <w:rFonts w:asciiTheme="minorHAnsi" w:eastAsia="Arial Unicode MS" w:hAnsiTheme="minorHAnsi" w:cstheme="minorHAnsi"/>
          <w:sz w:val="24"/>
          <w:szCs w:val="24"/>
        </w:rPr>
        <w:t xml:space="preserve"> (from 2:23)</w:t>
      </w:r>
      <w:r w:rsidRPr="00C527CF">
        <w:rPr>
          <w:rFonts w:asciiTheme="minorHAnsi" w:eastAsia="Arial Unicode MS" w:hAnsiTheme="minorHAnsi" w:cstheme="minorHAnsi"/>
          <w:sz w:val="24"/>
          <w:szCs w:val="24"/>
        </w:rPr>
        <w:t>, Qian Liu</w:t>
      </w:r>
      <w:r w:rsidR="0092095F">
        <w:rPr>
          <w:rFonts w:asciiTheme="minorHAnsi" w:eastAsia="Arial Unicode MS" w:hAnsiTheme="minorHAnsi" w:cstheme="minorHAnsi"/>
          <w:sz w:val="24"/>
          <w:szCs w:val="24"/>
        </w:rPr>
        <w:t>.</w:t>
      </w:r>
    </w:p>
    <w:p w14:paraId="5B76E960" w14:textId="6FB37704" w:rsidR="00CD70A0" w:rsidRPr="00206846" w:rsidRDefault="00CD70A0" w:rsidP="00CD70A0">
      <w:pPr>
        <w:pStyle w:val="ColorfulList-Accent11"/>
        <w:spacing w:line="240" w:lineRule="auto"/>
        <w:ind w:left="0"/>
        <w:rPr>
          <w:rFonts w:asciiTheme="minorHAnsi" w:eastAsia="Arial Unicode MS" w:hAnsiTheme="minorHAnsi" w:cstheme="minorHAnsi"/>
          <w:sz w:val="24"/>
          <w:szCs w:val="24"/>
        </w:rPr>
      </w:pPr>
      <w:r w:rsidRPr="00206846">
        <w:rPr>
          <w:rFonts w:asciiTheme="minorHAnsi" w:eastAsia="Arial Unicode MS" w:hAnsiTheme="minorHAnsi" w:cstheme="minorHAnsi"/>
          <w:b/>
          <w:bCs/>
          <w:sz w:val="24"/>
          <w:szCs w:val="24"/>
        </w:rPr>
        <w:t>Guests</w:t>
      </w:r>
      <w:r w:rsidRPr="00206846">
        <w:rPr>
          <w:rFonts w:asciiTheme="minorHAnsi" w:eastAsia="Arial Unicode MS" w:hAnsiTheme="minorHAnsi" w:cstheme="minorHAnsi"/>
          <w:sz w:val="24"/>
          <w:szCs w:val="24"/>
        </w:rPr>
        <w:t xml:space="preserve">: </w:t>
      </w:r>
      <w:r w:rsidR="00327E73">
        <w:rPr>
          <w:rFonts w:asciiTheme="minorHAnsi" w:eastAsia="Arial Unicode MS" w:hAnsiTheme="minorHAnsi" w:cstheme="minorHAnsi"/>
          <w:sz w:val="24"/>
          <w:szCs w:val="24"/>
        </w:rPr>
        <w:t xml:space="preserve">Susan Clark, Silvia Oliveira, Holly </w:t>
      </w:r>
      <w:proofErr w:type="spellStart"/>
      <w:r w:rsidR="00327E73">
        <w:rPr>
          <w:rFonts w:asciiTheme="minorHAnsi" w:eastAsia="Arial Unicode MS" w:hAnsiTheme="minorHAnsi" w:cstheme="minorHAnsi"/>
          <w:sz w:val="24"/>
          <w:szCs w:val="24"/>
        </w:rPr>
        <w:t>Shadoian</w:t>
      </w:r>
      <w:proofErr w:type="spellEnd"/>
      <w:r w:rsidR="00327E73">
        <w:rPr>
          <w:rFonts w:asciiTheme="minorHAnsi" w:eastAsia="Arial Unicode MS" w:hAnsiTheme="minorHAnsi" w:cstheme="minorHAnsi"/>
          <w:sz w:val="24"/>
          <w:szCs w:val="24"/>
        </w:rPr>
        <w:t xml:space="preserve"> (until 2:40), David Ramirez, Kristen Pepin (from 2:34)</w:t>
      </w:r>
    </w:p>
    <w:p w14:paraId="0EC73B43" w14:textId="77777777" w:rsidR="00CD70A0" w:rsidRPr="008976E3" w:rsidRDefault="00CD70A0" w:rsidP="00F70437">
      <w:pPr>
        <w:pStyle w:val="ColorfulList-Accent11"/>
        <w:ind w:left="0"/>
        <w:rPr>
          <w:rFonts w:ascii="Arial" w:eastAsia="Arial Unicode MS" w:hAnsi="Arial" w:cs="Arial"/>
          <w:sz w:val="24"/>
          <w:szCs w:val="24"/>
        </w:rPr>
      </w:pPr>
    </w:p>
    <w:p w14:paraId="06A31347" w14:textId="24E65650" w:rsidR="00F70437" w:rsidRPr="001B7732" w:rsidRDefault="00F70437" w:rsidP="00F70437">
      <w:pPr>
        <w:pStyle w:val="ColorfulList-Accent11"/>
        <w:ind w:left="360"/>
        <w:rPr>
          <w:rFonts w:ascii="Arial" w:eastAsia="Arial Unicode MS" w:hAnsi="Arial" w:cs="Arial"/>
          <w:sz w:val="24"/>
          <w:szCs w:val="24"/>
        </w:rPr>
      </w:pPr>
      <w:r w:rsidRPr="008976E3">
        <w:rPr>
          <w:rFonts w:ascii="Arial" w:eastAsia="Arial Unicode MS" w:hAnsi="Arial" w:cs="Arial"/>
          <w:sz w:val="24"/>
          <w:szCs w:val="24"/>
        </w:rPr>
        <w:t xml:space="preserve">1. </w:t>
      </w:r>
      <w:r>
        <w:rPr>
          <w:rFonts w:ascii="Arial" w:eastAsia="Arial Unicode MS" w:hAnsi="Arial" w:cs="Arial"/>
          <w:sz w:val="24"/>
          <w:szCs w:val="24"/>
        </w:rPr>
        <w:t xml:space="preserve"> </w:t>
      </w:r>
      <w:r w:rsidRPr="008976E3">
        <w:rPr>
          <w:rFonts w:ascii="Arial" w:eastAsia="Arial Unicode MS" w:hAnsi="Arial" w:cs="Arial"/>
          <w:sz w:val="24"/>
          <w:szCs w:val="24"/>
        </w:rPr>
        <w:t>Call to order</w:t>
      </w:r>
      <w:r w:rsidR="00327E73">
        <w:rPr>
          <w:rFonts w:ascii="Arial" w:eastAsia="Arial Unicode MS" w:hAnsi="Arial" w:cs="Arial"/>
          <w:sz w:val="24"/>
          <w:szCs w:val="24"/>
        </w:rPr>
        <w:t xml:space="preserve"> at 2:02pm</w:t>
      </w:r>
    </w:p>
    <w:p w14:paraId="3927302F" w14:textId="77777777" w:rsidR="00F70437" w:rsidRPr="001C456F" w:rsidRDefault="00F70437" w:rsidP="00F70437">
      <w:pPr>
        <w:pStyle w:val="ListParagraph"/>
        <w:numPr>
          <w:ilvl w:val="0"/>
          <w:numId w:val="3"/>
        </w:numPr>
        <w:rPr>
          <w:rFonts w:ascii="Arial" w:eastAsia="Arial Unicode MS" w:hAnsi="Arial" w:cs="Arial"/>
          <w:sz w:val="24"/>
          <w:szCs w:val="24"/>
        </w:rPr>
      </w:pPr>
      <w:r>
        <w:rPr>
          <w:rFonts w:ascii="Arial" w:eastAsia="Arial Unicode MS" w:hAnsi="Arial" w:cs="Arial"/>
          <w:sz w:val="24"/>
          <w:szCs w:val="24"/>
        </w:rPr>
        <w:t>M</w:t>
      </w:r>
      <w:r w:rsidRPr="001C456F">
        <w:rPr>
          <w:rFonts w:ascii="Arial" w:eastAsia="Arial Unicode MS" w:hAnsi="Arial" w:cs="Arial"/>
          <w:sz w:val="24"/>
          <w:szCs w:val="24"/>
        </w:rPr>
        <w:t>inutes</w:t>
      </w:r>
      <w:r>
        <w:rPr>
          <w:rFonts w:ascii="Arial" w:eastAsia="Arial Unicode MS" w:hAnsi="Arial" w:cs="Arial"/>
          <w:sz w:val="24"/>
          <w:szCs w:val="24"/>
        </w:rPr>
        <w:t xml:space="preserve"> from last meetings on 12 May 2023 already approved and on the website.</w:t>
      </w:r>
    </w:p>
    <w:p w14:paraId="2F70470E" w14:textId="77777777" w:rsidR="00F70437" w:rsidRPr="00A64775" w:rsidRDefault="00F70437" w:rsidP="00F70437">
      <w:pPr>
        <w:pStyle w:val="ListParagraph"/>
        <w:ind w:left="0"/>
        <w:rPr>
          <w:rFonts w:ascii="Arial" w:eastAsia="Arial Unicode MS" w:hAnsi="Arial" w:cs="Arial"/>
          <w:sz w:val="24"/>
          <w:szCs w:val="24"/>
        </w:rPr>
      </w:pPr>
    </w:p>
    <w:p w14:paraId="01629E9C" w14:textId="77777777" w:rsidR="00F70437" w:rsidRPr="00A64775" w:rsidRDefault="00F70437" w:rsidP="00F70437">
      <w:pPr>
        <w:pStyle w:val="ListParagraph"/>
        <w:numPr>
          <w:ilvl w:val="0"/>
          <w:numId w:val="3"/>
        </w:numPr>
        <w:rPr>
          <w:rFonts w:ascii="Arial" w:eastAsia="Arial Unicode MS" w:hAnsi="Arial" w:cs="Arial"/>
          <w:sz w:val="24"/>
          <w:szCs w:val="24"/>
        </w:rPr>
      </w:pPr>
      <w:r w:rsidRPr="00A64775">
        <w:rPr>
          <w:rFonts w:ascii="Arial" w:eastAsia="Arial Unicode MS" w:hAnsi="Arial" w:cs="Arial"/>
          <w:sz w:val="24"/>
          <w:szCs w:val="24"/>
        </w:rPr>
        <w:t xml:space="preserve">Report of the Chair </w:t>
      </w:r>
    </w:p>
    <w:p w14:paraId="3F6B74D4" w14:textId="77777777" w:rsidR="00F70437" w:rsidRDefault="00F70437" w:rsidP="00F70437">
      <w:pPr>
        <w:pStyle w:val="ListParagraph"/>
        <w:numPr>
          <w:ilvl w:val="0"/>
          <w:numId w:val="1"/>
        </w:numPr>
        <w:ind w:left="1440"/>
        <w:rPr>
          <w:rFonts w:ascii="Arial" w:hAnsi="Arial" w:cs="Arial"/>
          <w:sz w:val="24"/>
          <w:szCs w:val="24"/>
        </w:rPr>
      </w:pPr>
      <w:r>
        <w:rPr>
          <w:rFonts w:ascii="Arial" w:hAnsi="Arial" w:cs="Arial"/>
          <w:sz w:val="24"/>
          <w:szCs w:val="24"/>
        </w:rPr>
        <w:t xml:space="preserve">Worked over the summer to get all the Academic Rhode Maps updated and in place on the website. Also helped Lexi with catalog updates and an “online” version is there, but the fixed .PDF version is yet to be confirmed. We have 2023-2024 Word files for the catalog on the Forms and Information </w:t>
      </w:r>
      <w:proofErr w:type="gramStart"/>
      <w:r>
        <w:rPr>
          <w:rFonts w:ascii="Arial" w:hAnsi="Arial" w:cs="Arial"/>
          <w:sz w:val="24"/>
          <w:szCs w:val="24"/>
        </w:rPr>
        <w:t>page</w:t>
      </w:r>
      <w:proofErr w:type="gramEnd"/>
      <w:r>
        <w:rPr>
          <w:rFonts w:ascii="Arial" w:hAnsi="Arial" w:cs="Arial"/>
          <w:sz w:val="24"/>
          <w:szCs w:val="24"/>
        </w:rPr>
        <w:t xml:space="preserve"> but it might be that they are missing some details as the official copy has not finalized.</w:t>
      </w:r>
    </w:p>
    <w:p w14:paraId="186DBEAA" w14:textId="7FE27DA3" w:rsidR="00F70437" w:rsidRDefault="00F70437" w:rsidP="00F70437">
      <w:pPr>
        <w:pStyle w:val="ListParagraph"/>
        <w:numPr>
          <w:ilvl w:val="0"/>
          <w:numId w:val="1"/>
        </w:numPr>
        <w:ind w:left="1440"/>
        <w:rPr>
          <w:rFonts w:ascii="Arial" w:hAnsi="Arial" w:cs="Arial"/>
          <w:sz w:val="24"/>
          <w:szCs w:val="24"/>
        </w:rPr>
      </w:pPr>
      <w:r>
        <w:rPr>
          <w:rFonts w:ascii="Arial" w:hAnsi="Arial" w:cs="Arial"/>
          <w:sz w:val="24"/>
          <w:szCs w:val="24"/>
        </w:rPr>
        <w:t>I have sent out the request to Deans to examine courses not offered in the past two years and not scheduled for this year to see what needs to be deleted. This year there was nothing listed for Nursing. Seven possible for Social Work (we’ll leave these for now due to the flux situation within the school, and a new Dean can revisit later in the academic year), thirteen for FSEHD, and the FAS is looking at 138. The School of Business had eleven (CIS and CSCI are now both in SOB) and they have requested those all be maintained as they plan to offer them this year. The others have until the end of November to send me decisions</w:t>
      </w:r>
      <w:r w:rsidR="0092095F">
        <w:rPr>
          <w:rFonts w:ascii="Arial" w:hAnsi="Arial" w:cs="Arial"/>
          <w:sz w:val="24"/>
          <w:szCs w:val="24"/>
        </w:rPr>
        <w:t xml:space="preserve">; </w:t>
      </w:r>
      <w:proofErr w:type="spellStart"/>
      <w:r w:rsidR="0092095F">
        <w:rPr>
          <w:rFonts w:ascii="Arial" w:hAnsi="Arial" w:cs="Arial"/>
          <w:sz w:val="24"/>
          <w:szCs w:val="24"/>
        </w:rPr>
        <w:t>Quenby</w:t>
      </w:r>
      <w:proofErr w:type="spellEnd"/>
      <w:r w:rsidR="0092095F">
        <w:rPr>
          <w:rFonts w:ascii="Arial" w:hAnsi="Arial" w:cs="Arial"/>
          <w:sz w:val="24"/>
          <w:szCs w:val="24"/>
        </w:rPr>
        <w:t xml:space="preserve"> and Carol are both working on it and waiting to hear back from </w:t>
      </w:r>
      <w:proofErr w:type="gramStart"/>
      <w:r w:rsidR="0092095F">
        <w:rPr>
          <w:rFonts w:ascii="Arial" w:hAnsi="Arial" w:cs="Arial"/>
          <w:sz w:val="24"/>
          <w:szCs w:val="24"/>
        </w:rPr>
        <w:t>chairs</w:t>
      </w:r>
      <w:proofErr w:type="gramEnd"/>
    </w:p>
    <w:p w14:paraId="45382FF0" w14:textId="77777777" w:rsidR="00F70437" w:rsidRDefault="00F70437" w:rsidP="00F70437">
      <w:pPr>
        <w:pStyle w:val="ListParagraph"/>
        <w:numPr>
          <w:ilvl w:val="0"/>
          <w:numId w:val="1"/>
        </w:numPr>
        <w:ind w:left="1440"/>
        <w:rPr>
          <w:rFonts w:ascii="Arial" w:hAnsi="Arial" w:cs="Arial"/>
          <w:sz w:val="24"/>
          <w:szCs w:val="24"/>
        </w:rPr>
      </w:pPr>
      <w:r>
        <w:rPr>
          <w:rFonts w:ascii="Arial" w:hAnsi="Arial" w:cs="Arial"/>
          <w:sz w:val="24"/>
          <w:szCs w:val="24"/>
        </w:rPr>
        <w:t xml:space="preserve">Executive UCC did meet last month and discussed areas of concern that included: plans to get modalities listed in the catalog once </w:t>
      </w:r>
      <w:proofErr w:type="spellStart"/>
      <w:r>
        <w:rPr>
          <w:rFonts w:ascii="Arial" w:hAnsi="Arial" w:cs="Arial"/>
          <w:sz w:val="24"/>
          <w:szCs w:val="24"/>
        </w:rPr>
        <w:t>CoOL</w:t>
      </w:r>
      <w:proofErr w:type="spellEnd"/>
      <w:r>
        <w:rPr>
          <w:rFonts w:ascii="Arial" w:hAnsi="Arial" w:cs="Arial"/>
          <w:sz w:val="24"/>
          <w:szCs w:val="24"/>
        </w:rPr>
        <w:t xml:space="preserve"> has had its recommendations approved; keeping an eye on programs that exceed total credit guidelines and ensure moving forward that these are adhered to in new programs and revisions; need to find a way to fix catalog </w:t>
      </w:r>
      <w:r>
        <w:rPr>
          <w:rFonts w:ascii="Arial" w:hAnsi="Arial" w:cs="Arial"/>
          <w:sz w:val="24"/>
          <w:szCs w:val="24"/>
        </w:rPr>
        <w:lastRenderedPageBreak/>
        <w:t>references to “alternate years”—as this term alone does not offer students a workable guide.</w:t>
      </w:r>
    </w:p>
    <w:p w14:paraId="1793DC29" w14:textId="71CEC1FE" w:rsidR="00F70437" w:rsidRDefault="00F70437" w:rsidP="00F70437">
      <w:pPr>
        <w:pStyle w:val="ListParagraph"/>
        <w:numPr>
          <w:ilvl w:val="0"/>
          <w:numId w:val="1"/>
        </w:numPr>
        <w:ind w:left="1440"/>
        <w:rPr>
          <w:rFonts w:ascii="Arial" w:hAnsi="Arial" w:cs="Arial"/>
          <w:sz w:val="24"/>
          <w:szCs w:val="24"/>
        </w:rPr>
      </w:pPr>
      <w:r>
        <w:rPr>
          <w:rFonts w:ascii="Arial" w:hAnsi="Arial" w:cs="Arial"/>
          <w:sz w:val="24"/>
          <w:szCs w:val="24"/>
        </w:rPr>
        <w:t>Val Endress is working with SCG to find student reps for our committee; one was found to take the seat on COGE, and hopes are that we shall get some soon.</w:t>
      </w:r>
      <w:r w:rsidR="0092095F">
        <w:rPr>
          <w:rFonts w:ascii="Arial" w:hAnsi="Arial" w:cs="Arial"/>
          <w:sz w:val="24"/>
          <w:szCs w:val="24"/>
        </w:rPr>
        <w:t xml:space="preserve"> Everyone asked to think about </w:t>
      </w:r>
      <w:proofErr w:type="gramStart"/>
      <w:r w:rsidR="0092095F">
        <w:rPr>
          <w:rFonts w:ascii="Arial" w:hAnsi="Arial" w:cs="Arial"/>
          <w:sz w:val="24"/>
          <w:szCs w:val="24"/>
        </w:rPr>
        <w:t>an</w:t>
      </w:r>
      <w:proofErr w:type="gramEnd"/>
      <w:r w:rsidR="0092095F">
        <w:rPr>
          <w:rFonts w:ascii="Arial" w:hAnsi="Arial" w:cs="Arial"/>
          <w:sz w:val="24"/>
          <w:szCs w:val="24"/>
        </w:rPr>
        <w:t xml:space="preserve"> possible candidates.</w:t>
      </w:r>
    </w:p>
    <w:p w14:paraId="1E71DFCC" w14:textId="77777777" w:rsidR="00F70437" w:rsidRDefault="00F70437" w:rsidP="00F70437">
      <w:pPr>
        <w:pStyle w:val="ListParagraph"/>
        <w:numPr>
          <w:ilvl w:val="0"/>
          <w:numId w:val="1"/>
        </w:numPr>
        <w:ind w:left="1440"/>
        <w:rPr>
          <w:rFonts w:ascii="Arial" w:hAnsi="Arial" w:cs="Arial"/>
          <w:sz w:val="24"/>
          <w:szCs w:val="24"/>
        </w:rPr>
      </w:pPr>
      <w:r>
        <w:rPr>
          <w:rFonts w:ascii="Arial" w:hAnsi="Arial" w:cs="Arial"/>
          <w:sz w:val="24"/>
          <w:szCs w:val="24"/>
        </w:rPr>
        <w:t>We need to ensure that anyone submitting a proposal uses the current form.</w:t>
      </w:r>
    </w:p>
    <w:p w14:paraId="11A352DA" w14:textId="77777777" w:rsidR="00F70437" w:rsidRDefault="00F70437" w:rsidP="00F70437">
      <w:pPr>
        <w:pStyle w:val="ListParagraph"/>
        <w:numPr>
          <w:ilvl w:val="0"/>
          <w:numId w:val="1"/>
        </w:numPr>
        <w:ind w:left="1440"/>
        <w:rPr>
          <w:rFonts w:ascii="Arial" w:hAnsi="Arial" w:cs="Arial"/>
          <w:sz w:val="24"/>
          <w:szCs w:val="24"/>
        </w:rPr>
      </w:pPr>
      <w:r>
        <w:rPr>
          <w:rFonts w:ascii="Arial" w:hAnsi="Arial" w:cs="Arial"/>
          <w:sz w:val="24"/>
          <w:szCs w:val="24"/>
        </w:rPr>
        <w:t xml:space="preserve">Given the changing dynamics of our student body, does it make sense to have three seats on the UCC filled by people from the School of Education and only a single seat for School of Business, who currently have a larger student body (Last graduation: FAS 468; FSEHD 82; SOB 138; SWRK 68; SON 69). Should we consider a change in the by-laws to take one seat from Education and transfer it to Business? If we want to do </w:t>
      </w:r>
      <w:proofErr w:type="gramStart"/>
      <w:r>
        <w:rPr>
          <w:rFonts w:ascii="Arial" w:hAnsi="Arial" w:cs="Arial"/>
          <w:sz w:val="24"/>
          <w:szCs w:val="24"/>
        </w:rPr>
        <w:t>this</w:t>
      </w:r>
      <w:proofErr w:type="gramEnd"/>
      <w:r>
        <w:rPr>
          <w:rFonts w:ascii="Arial" w:hAnsi="Arial" w:cs="Arial"/>
          <w:sz w:val="24"/>
          <w:szCs w:val="24"/>
        </w:rPr>
        <w:t xml:space="preserve"> it will have to go through Council.</w:t>
      </w:r>
    </w:p>
    <w:p w14:paraId="7762EDC8" w14:textId="36F7F8CF" w:rsidR="00BB6813" w:rsidRPr="00BB6813" w:rsidRDefault="00BB6813" w:rsidP="00F70437">
      <w:pPr>
        <w:pStyle w:val="ListParagraph"/>
        <w:numPr>
          <w:ilvl w:val="0"/>
          <w:numId w:val="1"/>
        </w:numPr>
        <w:ind w:left="1440"/>
        <w:rPr>
          <w:rFonts w:ascii="Arial" w:hAnsi="Arial" w:cs="Arial"/>
          <w:i/>
          <w:iCs/>
          <w:sz w:val="24"/>
          <w:szCs w:val="24"/>
        </w:rPr>
      </w:pPr>
      <w:r w:rsidRPr="00BB6813">
        <w:rPr>
          <w:rFonts w:ascii="Arial" w:hAnsi="Arial" w:cs="Arial"/>
          <w:b/>
          <w:bCs/>
          <w:i/>
          <w:iCs/>
          <w:sz w:val="24"/>
          <w:szCs w:val="24"/>
        </w:rPr>
        <w:t>Discussion</w:t>
      </w:r>
      <w:r w:rsidRPr="00BB6813">
        <w:rPr>
          <w:rFonts w:ascii="Arial" w:hAnsi="Arial" w:cs="Arial"/>
          <w:i/>
          <w:iCs/>
          <w:sz w:val="24"/>
          <w:szCs w:val="24"/>
        </w:rPr>
        <w:t xml:space="preserve">: </w:t>
      </w:r>
      <w:r w:rsidR="003065E2">
        <w:rPr>
          <w:rFonts w:ascii="Arial" w:hAnsi="Arial" w:cs="Arial"/>
          <w:i/>
          <w:iCs/>
          <w:sz w:val="24"/>
          <w:szCs w:val="24"/>
        </w:rPr>
        <w:t>Various members</w:t>
      </w:r>
      <w:r>
        <w:rPr>
          <w:rFonts w:ascii="Arial" w:hAnsi="Arial" w:cs="Arial"/>
          <w:i/>
          <w:iCs/>
          <w:sz w:val="24"/>
          <w:szCs w:val="24"/>
        </w:rPr>
        <w:t xml:space="preserve"> </w:t>
      </w:r>
      <w:r w:rsidR="00FC79AF">
        <w:rPr>
          <w:rFonts w:ascii="Arial" w:hAnsi="Arial" w:cs="Arial"/>
          <w:i/>
          <w:iCs/>
          <w:sz w:val="24"/>
          <w:szCs w:val="24"/>
        </w:rPr>
        <w:t xml:space="preserve">supported </w:t>
      </w:r>
      <w:r w:rsidR="003065E2">
        <w:rPr>
          <w:rFonts w:ascii="Arial" w:hAnsi="Arial" w:cs="Arial"/>
          <w:i/>
          <w:iCs/>
          <w:sz w:val="24"/>
          <w:szCs w:val="24"/>
        </w:rPr>
        <w:t>reconsidering the membership</w:t>
      </w:r>
      <w:r w:rsidR="00FC79AF">
        <w:rPr>
          <w:rFonts w:ascii="Arial" w:hAnsi="Arial" w:cs="Arial"/>
          <w:i/>
          <w:iCs/>
          <w:sz w:val="24"/>
          <w:szCs w:val="24"/>
        </w:rPr>
        <w:t xml:space="preserve"> </w:t>
      </w:r>
      <w:r w:rsidR="003065E2">
        <w:rPr>
          <w:rFonts w:ascii="Arial" w:hAnsi="Arial" w:cs="Arial"/>
          <w:i/>
          <w:iCs/>
          <w:sz w:val="24"/>
          <w:szCs w:val="24"/>
        </w:rPr>
        <w:t xml:space="preserve">apportionment systematically, and </w:t>
      </w:r>
      <w:r w:rsidR="00FC79AF">
        <w:rPr>
          <w:rFonts w:ascii="Arial" w:hAnsi="Arial" w:cs="Arial"/>
          <w:i/>
          <w:iCs/>
          <w:sz w:val="24"/>
          <w:szCs w:val="24"/>
        </w:rPr>
        <w:t xml:space="preserve">raised </w:t>
      </w:r>
      <w:r w:rsidR="003065E2">
        <w:rPr>
          <w:rFonts w:ascii="Arial" w:hAnsi="Arial" w:cs="Arial"/>
          <w:i/>
          <w:iCs/>
          <w:sz w:val="24"/>
          <w:szCs w:val="24"/>
        </w:rPr>
        <w:t xml:space="preserve">the question of </w:t>
      </w:r>
      <w:r>
        <w:rPr>
          <w:rFonts w:ascii="Arial" w:hAnsi="Arial" w:cs="Arial"/>
          <w:i/>
          <w:iCs/>
          <w:sz w:val="24"/>
          <w:szCs w:val="24"/>
        </w:rPr>
        <w:t xml:space="preserve">what metric </w:t>
      </w:r>
      <w:r w:rsidR="00FC79AF">
        <w:rPr>
          <w:rFonts w:ascii="Arial" w:hAnsi="Arial" w:cs="Arial"/>
          <w:i/>
          <w:iCs/>
          <w:sz w:val="24"/>
          <w:szCs w:val="24"/>
        </w:rPr>
        <w:t>would be best</w:t>
      </w:r>
      <w:r>
        <w:rPr>
          <w:rFonts w:ascii="Arial" w:hAnsi="Arial" w:cs="Arial"/>
          <w:i/>
          <w:iCs/>
          <w:sz w:val="24"/>
          <w:szCs w:val="24"/>
        </w:rPr>
        <w:t xml:space="preserve"> for determining </w:t>
      </w:r>
      <w:r w:rsidR="00FC79AF">
        <w:rPr>
          <w:rFonts w:ascii="Arial" w:hAnsi="Arial" w:cs="Arial"/>
          <w:i/>
          <w:iCs/>
          <w:sz w:val="24"/>
          <w:szCs w:val="24"/>
        </w:rPr>
        <w:t>that</w:t>
      </w:r>
      <w:r>
        <w:rPr>
          <w:rFonts w:ascii="Arial" w:hAnsi="Arial" w:cs="Arial"/>
          <w:i/>
          <w:iCs/>
          <w:sz w:val="24"/>
          <w:szCs w:val="24"/>
        </w:rPr>
        <w:t xml:space="preserve"> (</w:t>
      </w:r>
      <w:r w:rsidR="003065E2">
        <w:rPr>
          <w:rFonts w:ascii="Arial" w:hAnsi="Arial" w:cs="Arial"/>
          <w:i/>
          <w:iCs/>
          <w:sz w:val="24"/>
          <w:szCs w:val="24"/>
        </w:rPr>
        <w:t xml:space="preserve">e.g., </w:t>
      </w:r>
      <w:r>
        <w:rPr>
          <w:rFonts w:ascii="Arial" w:hAnsi="Arial" w:cs="Arial"/>
          <w:i/>
          <w:iCs/>
          <w:sz w:val="24"/>
          <w:szCs w:val="24"/>
        </w:rPr>
        <w:t xml:space="preserve">number of </w:t>
      </w:r>
      <w:r w:rsidR="00FC79AF">
        <w:rPr>
          <w:rFonts w:ascii="Arial" w:hAnsi="Arial" w:cs="Arial"/>
          <w:i/>
          <w:iCs/>
          <w:sz w:val="24"/>
          <w:szCs w:val="24"/>
        </w:rPr>
        <w:t>students</w:t>
      </w:r>
      <w:r>
        <w:rPr>
          <w:rFonts w:ascii="Arial" w:hAnsi="Arial" w:cs="Arial"/>
          <w:i/>
          <w:iCs/>
          <w:sz w:val="24"/>
          <w:szCs w:val="24"/>
        </w:rPr>
        <w:t xml:space="preserve"> in the various</w:t>
      </w:r>
      <w:r w:rsidR="00FC79AF">
        <w:rPr>
          <w:rFonts w:ascii="Arial" w:hAnsi="Arial" w:cs="Arial"/>
          <w:i/>
          <w:iCs/>
          <w:sz w:val="24"/>
          <w:szCs w:val="24"/>
        </w:rPr>
        <w:t xml:space="preserve"> constituencies</w:t>
      </w:r>
      <w:r>
        <w:rPr>
          <w:rFonts w:ascii="Arial" w:hAnsi="Arial" w:cs="Arial"/>
          <w:i/>
          <w:iCs/>
          <w:sz w:val="24"/>
          <w:szCs w:val="24"/>
        </w:rPr>
        <w:t>, or courses, or enrollments).</w:t>
      </w:r>
      <w:r w:rsidR="003065E2">
        <w:rPr>
          <w:rFonts w:ascii="Arial" w:hAnsi="Arial" w:cs="Arial"/>
          <w:i/>
          <w:iCs/>
          <w:sz w:val="24"/>
          <w:szCs w:val="24"/>
        </w:rPr>
        <w:t xml:space="preserve"> UCC Chair said she would seek more information and </w:t>
      </w:r>
      <w:proofErr w:type="gramStart"/>
      <w:r w:rsidR="003065E2">
        <w:rPr>
          <w:rFonts w:ascii="Arial" w:hAnsi="Arial" w:cs="Arial"/>
          <w:i/>
          <w:iCs/>
          <w:sz w:val="24"/>
          <w:szCs w:val="24"/>
        </w:rPr>
        <w:t>suggestions, and</w:t>
      </w:r>
      <w:proofErr w:type="gramEnd"/>
      <w:r w:rsidR="003065E2">
        <w:rPr>
          <w:rFonts w:ascii="Arial" w:hAnsi="Arial" w:cs="Arial"/>
          <w:i/>
          <w:iCs/>
          <w:sz w:val="24"/>
          <w:szCs w:val="24"/>
        </w:rPr>
        <w:t xml:space="preserve"> bring this issue </w:t>
      </w:r>
      <w:r w:rsidR="004E556A">
        <w:rPr>
          <w:rFonts w:ascii="Arial" w:hAnsi="Arial" w:cs="Arial"/>
          <w:i/>
          <w:iCs/>
          <w:sz w:val="24"/>
          <w:szCs w:val="24"/>
        </w:rPr>
        <w:t xml:space="preserve">again </w:t>
      </w:r>
      <w:r w:rsidR="003065E2">
        <w:rPr>
          <w:rFonts w:ascii="Arial" w:hAnsi="Arial" w:cs="Arial"/>
          <w:i/>
          <w:iCs/>
          <w:sz w:val="24"/>
          <w:szCs w:val="24"/>
        </w:rPr>
        <w:t>to the next meeting.</w:t>
      </w:r>
    </w:p>
    <w:p w14:paraId="41AE4272" w14:textId="77777777" w:rsidR="00F70437" w:rsidRDefault="00F70437" w:rsidP="00F70437">
      <w:pPr>
        <w:pStyle w:val="ListParagraph"/>
        <w:ind w:left="1440"/>
        <w:rPr>
          <w:rFonts w:ascii="Arial" w:hAnsi="Arial" w:cs="Arial"/>
          <w:sz w:val="24"/>
          <w:szCs w:val="24"/>
        </w:rPr>
      </w:pPr>
    </w:p>
    <w:p w14:paraId="5537F3AB" w14:textId="77777777" w:rsidR="00F70437" w:rsidRPr="001C456F" w:rsidRDefault="00F70437" w:rsidP="00F70437">
      <w:pPr>
        <w:pStyle w:val="ListParagraph"/>
        <w:numPr>
          <w:ilvl w:val="0"/>
          <w:numId w:val="3"/>
        </w:numPr>
        <w:rPr>
          <w:rFonts w:ascii="Arial" w:hAnsi="Arial" w:cs="Arial"/>
          <w:sz w:val="24"/>
          <w:szCs w:val="24"/>
        </w:rPr>
      </w:pPr>
      <w:r>
        <w:rPr>
          <w:rFonts w:ascii="Arial" w:eastAsia="Arial Unicode MS" w:hAnsi="Arial" w:cs="Arial"/>
          <w:sz w:val="24"/>
          <w:szCs w:val="24"/>
        </w:rPr>
        <w:t>Annual</w:t>
      </w:r>
      <w:r w:rsidRPr="001C456F">
        <w:rPr>
          <w:rFonts w:ascii="Arial" w:eastAsia="Arial Unicode MS" w:hAnsi="Arial" w:cs="Arial"/>
          <w:sz w:val="24"/>
          <w:szCs w:val="24"/>
        </w:rPr>
        <w:t xml:space="preserve"> Reports:</w:t>
      </w:r>
    </w:p>
    <w:p w14:paraId="4E6417B4" w14:textId="136F251C" w:rsidR="008B4F93" w:rsidRPr="00BD5120" w:rsidRDefault="00F70437" w:rsidP="00F70437">
      <w:pPr>
        <w:pStyle w:val="ColorfulList-Accent11"/>
        <w:numPr>
          <w:ilvl w:val="0"/>
          <w:numId w:val="4"/>
        </w:numPr>
        <w:spacing w:after="0"/>
        <w:rPr>
          <w:rFonts w:ascii="Arial" w:eastAsia="Arial Unicode MS" w:hAnsi="Arial" w:cs="Arial"/>
          <w:sz w:val="24"/>
          <w:szCs w:val="24"/>
        </w:rPr>
      </w:pPr>
      <w:r w:rsidRPr="008976E3">
        <w:rPr>
          <w:rFonts w:ascii="Arial" w:eastAsia="Arial Unicode MS" w:hAnsi="Arial" w:cs="Arial"/>
          <w:sz w:val="24"/>
          <w:szCs w:val="24"/>
        </w:rPr>
        <w:t>Transfer Minors</w:t>
      </w:r>
      <w:r>
        <w:rPr>
          <w:rFonts w:ascii="Arial" w:eastAsia="Arial Unicode MS" w:hAnsi="Arial" w:cs="Arial"/>
          <w:sz w:val="24"/>
          <w:szCs w:val="24"/>
        </w:rPr>
        <w:t xml:space="preserve"> (2023 annual)</w:t>
      </w:r>
      <w:r w:rsidR="000F14CC">
        <w:rPr>
          <w:rFonts w:ascii="Arial" w:eastAsia="Arial Unicode MS" w:hAnsi="Arial" w:cs="Arial"/>
          <w:sz w:val="24"/>
          <w:szCs w:val="24"/>
        </w:rPr>
        <w:t xml:space="preserve">: </w:t>
      </w:r>
      <w:r w:rsidR="008B4F93" w:rsidRPr="00BD5120">
        <w:rPr>
          <w:rFonts w:ascii="Arial" w:eastAsia="Arial Unicode MS" w:hAnsi="Arial" w:cs="Arial"/>
          <w:i/>
          <w:iCs/>
          <w:sz w:val="24"/>
          <w:szCs w:val="24"/>
        </w:rPr>
        <w:t xml:space="preserve">Holly </w:t>
      </w:r>
      <w:proofErr w:type="spellStart"/>
      <w:r w:rsidR="008B4F93" w:rsidRPr="00BD5120">
        <w:rPr>
          <w:rFonts w:ascii="Arial" w:eastAsia="Arial Unicode MS" w:hAnsi="Arial" w:cs="Arial"/>
          <w:i/>
          <w:iCs/>
          <w:sz w:val="24"/>
          <w:szCs w:val="24"/>
        </w:rPr>
        <w:t>Shadoian</w:t>
      </w:r>
      <w:proofErr w:type="spellEnd"/>
      <w:r w:rsidR="008B4F93" w:rsidRPr="00BD5120">
        <w:rPr>
          <w:rFonts w:ascii="Arial" w:eastAsia="Arial Unicode MS" w:hAnsi="Arial" w:cs="Arial"/>
          <w:i/>
          <w:iCs/>
          <w:sz w:val="24"/>
          <w:szCs w:val="24"/>
        </w:rPr>
        <w:t xml:space="preserve">, Vice Provost of Undergraduate Affairs, reported that the policy on transfer minors was approved in 2019, and that </w:t>
      </w:r>
      <w:r w:rsidR="00BD5120">
        <w:rPr>
          <w:rFonts w:ascii="Arial" w:eastAsia="Arial Unicode MS" w:hAnsi="Arial" w:cs="Arial"/>
          <w:i/>
          <w:iCs/>
          <w:sz w:val="24"/>
          <w:szCs w:val="24"/>
        </w:rPr>
        <w:t>we were</w:t>
      </w:r>
      <w:r w:rsidR="008B4F93" w:rsidRPr="00BD5120">
        <w:rPr>
          <w:rFonts w:ascii="Arial" w:eastAsia="Arial Unicode MS" w:hAnsi="Arial" w:cs="Arial"/>
          <w:i/>
          <w:iCs/>
          <w:sz w:val="24"/>
          <w:szCs w:val="24"/>
        </w:rPr>
        <w:t xml:space="preserve"> the first school in the country to have one. It's a way of "repackaging" some of what some students earn at CCRI and providing an additional "stackable credential" (</w:t>
      </w:r>
      <w:r w:rsidR="00892239" w:rsidRPr="00BD5120">
        <w:rPr>
          <w:rFonts w:ascii="Arial" w:eastAsia="Arial Unicode MS" w:hAnsi="Arial" w:cs="Arial"/>
          <w:i/>
          <w:iCs/>
          <w:sz w:val="24"/>
          <w:szCs w:val="24"/>
        </w:rPr>
        <w:t>s</w:t>
      </w:r>
      <w:r w:rsidR="008B4F93" w:rsidRPr="00BD5120">
        <w:rPr>
          <w:rFonts w:ascii="Arial" w:eastAsia="Arial Unicode MS" w:hAnsi="Arial" w:cs="Arial"/>
          <w:i/>
          <w:iCs/>
          <w:sz w:val="24"/>
          <w:szCs w:val="24"/>
        </w:rPr>
        <w:t>o, it's "posted" but not "awarded" at RIC)</w:t>
      </w:r>
      <w:r w:rsidR="00892239" w:rsidRPr="00BD5120">
        <w:rPr>
          <w:rFonts w:ascii="Arial" w:eastAsia="Arial Unicode MS" w:hAnsi="Arial" w:cs="Arial"/>
          <w:i/>
          <w:iCs/>
          <w:sz w:val="24"/>
          <w:szCs w:val="24"/>
        </w:rPr>
        <w:t xml:space="preserve">, </w:t>
      </w:r>
      <w:r w:rsidR="004F1604">
        <w:rPr>
          <w:rFonts w:ascii="Arial" w:eastAsia="Arial Unicode MS" w:hAnsi="Arial" w:cs="Arial"/>
          <w:i/>
          <w:iCs/>
          <w:sz w:val="24"/>
          <w:szCs w:val="24"/>
        </w:rPr>
        <w:t>which</w:t>
      </w:r>
      <w:r w:rsidR="00892239" w:rsidRPr="00BD5120">
        <w:rPr>
          <w:rFonts w:ascii="Arial" w:eastAsia="Arial Unicode MS" w:hAnsi="Arial" w:cs="Arial"/>
          <w:i/>
          <w:iCs/>
          <w:sz w:val="24"/>
          <w:szCs w:val="24"/>
        </w:rPr>
        <w:t xml:space="preserve"> can serve as a recruiting tool. </w:t>
      </w:r>
      <w:r w:rsidR="002266DB" w:rsidRPr="00BD5120">
        <w:rPr>
          <w:rFonts w:ascii="Arial" w:eastAsia="Arial Unicode MS" w:hAnsi="Arial" w:cs="Arial"/>
          <w:i/>
          <w:iCs/>
          <w:sz w:val="24"/>
          <w:szCs w:val="24"/>
        </w:rPr>
        <w:t>T</w:t>
      </w:r>
      <w:r w:rsidR="00DD1FFA" w:rsidRPr="00BD5120">
        <w:rPr>
          <w:rFonts w:ascii="Arial" w:eastAsia="Arial Unicode MS" w:hAnsi="Arial" w:cs="Arial"/>
          <w:i/>
          <w:iCs/>
          <w:sz w:val="24"/>
          <w:szCs w:val="24"/>
        </w:rPr>
        <w:t>he t</w:t>
      </w:r>
      <w:r w:rsidR="002266DB" w:rsidRPr="00BD5120">
        <w:rPr>
          <w:rFonts w:ascii="Arial" w:eastAsia="Arial Unicode MS" w:hAnsi="Arial" w:cs="Arial"/>
          <w:i/>
          <w:iCs/>
          <w:sz w:val="24"/>
          <w:szCs w:val="24"/>
        </w:rPr>
        <w:t xml:space="preserve">itles of </w:t>
      </w:r>
      <w:r w:rsidR="004F1604">
        <w:rPr>
          <w:rFonts w:ascii="Arial" w:eastAsia="Arial Unicode MS" w:hAnsi="Arial" w:cs="Arial"/>
          <w:i/>
          <w:iCs/>
          <w:sz w:val="24"/>
          <w:szCs w:val="24"/>
        </w:rPr>
        <w:t xml:space="preserve">our </w:t>
      </w:r>
      <w:r w:rsidR="002266DB" w:rsidRPr="00BD5120">
        <w:rPr>
          <w:rFonts w:ascii="Arial" w:eastAsia="Arial Unicode MS" w:hAnsi="Arial" w:cs="Arial"/>
          <w:i/>
          <w:iCs/>
          <w:sz w:val="24"/>
          <w:szCs w:val="24"/>
        </w:rPr>
        <w:t xml:space="preserve">transfer minors may not be the same as any RIC minors. </w:t>
      </w:r>
      <w:r w:rsidR="00DD1FFA" w:rsidRPr="00BD5120">
        <w:rPr>
          <w:rFonts w:ascii="Arial" w:eastAsia="Arial Unicode MS" w:hAnsi="Arial" w:cs="Arial"/>
          <w:i/>
          <w:iCs/>
          <w:sz w:val="24"/>
          <w:szCs w:val="24"/>
        </w:rPr>
        <w:t xml:space="preserve">When </w:t>
      </w:r>
      <w:r w:rsidR="00BD5120">
        <w:rPr>
          <w:rFonts w:ascii="Arial" w:eastAsia="Arial Unicode MS" w:hAnsi="Arial" w:cs="Arial"/>
          <w:i/>
          <w:iCs/>
          <w:sz w:val="24"/>
          <w:szCs w:val="24"/>
        </w:rPr>
        <w:t>the RIC</w:t>
      </w:r>
      <w:r w:rsidR="00DD1FFA" w:rsidRPr="00BD5120">
        <w:rPr>
          <w:rFonts w:ascii="Arial" w:eastAsia="Arial Unicode MS" w:hAnsi="Arial" w:cs="Arial"/>
          <w:i/>
          <w:iCs/>
          <w:sz w:val="24"/>
          <w:szCs w:val="24"/>
        </w:rPr>
        <w:t xml:space="preserve"> staff member who had done much of the work on this left RIC, records of </w:t>
      </w:r>
      <w:r w:rsidR="004F1604">
        <w:rPr>
          <w:rFonts w:ascii="Arial" w:eastAsia="Arial Unicode MS" w:hAnsi="Arial" w:cs="Arial"/>
          <w:i/>
          <w:iCs/>
          <w:sz w:val="24"/>
          <w:szCs w:val="24"/>
        </w:rPr>
        <w:t>the processes or arrangements</w:t>
      </w:r>
      <w:r w:rsidR="00DD1FFA" w:rsidRPr="00BD5120">
        <w:rPr>
          <w:rFonts w:ascii="Arial" w:eastAsia="Arial Unicode MS" w:hAnsi="Arial" w:cs="Arial"/>
          <w:i/>
          <w:iCs/>
          <w:sz w:val="24"/>
          <w:szCs w:val="24"/>
        </w:rPr>
        <w:t xml:space="preserve"> were lost, and now Brian Stevens in Admissions is working on technical matters</w:t>
      </w:r>
      <w:r w:rsidR="000F14CC" w:rsidRPr="00BD5120">
        <w:rPr>
          <w:rFonts w:ascii="Arial" w:eastAsia="Arial Unicode MS" w:hAnsi="Arial" w:cs="Arial"/>
          <w:i/>
          <w:iCs/>
          <w:sz w:val="24"/>
          <w:szCs w:val="24"/>
        </w:rPr>
        <w:t xml:space="preserve"> </w:t>
      </w:r>
      <w:r w:rsidR="00FB7604">
        <w:rPr>
          <w:rFonts w:ascii="Arial" w:eastAsia="Arial Unicode MS" w:hAnsi="Arial" w:cs="Arial"/>
          <w:i/>
          <w:iCs/>
          <w:sz w:val="24"/>
          <w:szCs w:val="24"/>
        </w:rPr>
        <w:t>while</w:t>
      </w:r>
      <w:r w:rsidR="000F14CC" w:rsidRPr="00BD5120">
        <w:rPr>
          <w:rFonts w:ascii="Arial" w:eastAsia="Arial Unicode MS" w:hAnsi="Arial" w:cs="Arial"/>
          <w:i/>
          <w:iCs/>
          <w:sz w:val="24"/>
          <w:szCs w:val="24"/>
        </w:rPr>
        <w:t xml:space="preserve"> Holly </w:t>
      </w:r>
      <w:proofErr w:type="spellStart"/>
      <w:r w:rsidR="000F14CC" w:rsidRPr="00BD5120">
        <w:rPr>
          <w:rFonts w:ascii="Arial" w:eastAsia="Arial Unicode MS" w:hAnsi="Arial" w:cs="Arial"/>
          <w:i/>
          <w:iCs/>
          <w:sz w:val="24"/>
          <w:szCs w:val="24"/>
        </w:rPr>
        <w:t>Shadoian</w:t>
      </w:r>
      <w:proofErr w:type="spellEnd"/>
      <w:r w:rsidR="000F14CC" w:rsidRPr="00BD5120">
        <w:rPr>
          <w:rFonts w:ascii="Arial" w:eastAsia="Arial Unicode MS" w:hAnsi="Arial" w:cs="Arial"/>
          <w:i/>
          <w:iCs/>
          <w:sz w:val="24"/>
          <w:szCs w:val="24"/>
        </w:rPr>
        <w:t xml:space="preserve"> is working on inter-institutional issues</w:t>
      </w:r>
      <w:r w:rsidR="00DD1FFA" w:rsidRPr="00BD5120">
        <w:rPr>
          <w:rFonts w:ascii="Arial" w:eastAsia="Arial Unicode MS" w:hAnsi="Arial" w:cs="Arial"/>
          <w:i/>
          <w:iCs/>
          <w:sz w:val="24"/>
          <w:szCs w:val="24"/>
        </w:rPr>
        <w:t xml:space="preserve"> for getting it going again.</w:t>
      </w:r>
    </w:p>
    <w:p w14:paraId="0A0E7A0D" w14:textId="5C2ABF8D" w:rsidR="00BD5120" w:rsidRPr="000F14CC" w:rsidRDefault="00BD5120" w:rsidP="00F70437">
      <w:pPr>
        <w:pStyle w:val="ColorfulList-Accent11"/>
        <w:numPr>
          <w:ilvl w:val="0"/>
          <w:numId w:val="4"/>
        </w:numPr>
        <w:spacing w:after="0"/>
        <w:rPr>
          <w:rFonts w:ascii="Arial" w:eastAsia="Arial Unicode MS" w:hAnsi="Arial" w:cs="Arial"/>
          <w:sz w:val="24"/>
          <w:szCs w:val="24"/>
        </w:rPr>
      </w:pPr>
      <w:r>
        <w:rPr>
          <w:rFonts w:ascii="Arial" w:eastAsia="Arial Unicode MS" w:hAnsi="Arial" w:cs="Arial"/>
          <w:b/>
          <w:bCs/>
          <w:i/>
          <w:iCs/>
          <w:sz w:val="24"/>
          <w:szCs w:val="24"/>
        </w:rPr>
        <w:t>Discussion</w:t>
      </w:r>
      <w:r>
        <w:rPr>
          <w:rFonts w:ascii="Arial" w:eastAsia="Arial Unicode MS" w:hAnsi="Arial" w:cs="Arial"/>
          <w:i/>
          <w:iCs/>
          <w:sz w:val="24"/>
          <w:szCs w:val="24"/>
        </w:rPr>
        <w:t xml:space="preserve">: </w:t>
      </w:r>
      <w:r w:rsidR="00A30828">
        <w:rPr>
          <w:rFonts w:ascii="Arial" w:eastAsia="Arial Unicode MS" w:hAnsi="Arial" w:cs="Arial"/>
          <w:i/>
          <w:iCs/>
          <w:sz w:val="24"/>
          <w:szCs w:val="24"/>
        </w:rPr>
        <w:t>none</w:t>
      </w:r>
    </w:p>
    <w:p w14:paraId="32AA2CB6" w14:textId="77777777" w:rsidR="00F70437" w:rsidRDefault="00F70437" w:rsidP="00F70437">
      <w:pPr>
        <w:spacing w:after="0" w:line="240" w:lineRule="auto"/>
        <w:rPr>
          <w:rFonts w:ascii="Arial" w:hAnsi="Arial" w:cs="Arial"/>
          <w:sz w:val="24"/>
          <w:szCs w:val="24"/>
        </w:rPr>
      </w:pPr>
    </w:p>
    <w:p w14:paraId="45821E0E" w14:textId="77777777" w:rsidR="00F70437" w:rsidRDefault="00F70437" w:rsidP="00F70437">
      <w:pPr>
        <w:numPr>
          <w:ilvl w:val="0"/>
          <w:numId w:val="3"/>
        </w:numPr>
        <w:spacing w:after="0" w:line="240" w:lineRule="auto"/>
        <w:rPr>
          <w:rFonts w:ascii="Arial" w:hAnsi="Arial" w:cs="Arial"/>
          <w:sz w:val="24"/>
          <w:szCs w:val="24"/>
        </w:rPr>
      </w:pPr>
      <w:r>
        <w:rPr>
          <w:rFonts w:ascii="Arial" w:hAnsi="Arial" w:cs="Arial"/>
          <w:sz w:val="24"/>
          <w:szCs w:val="24"/>
        </w:rPr>
        <w:t>Monthly Reports</w:t>
      </w:r>
    </w:p>
    <w:p w14:paraId="2BC7D40E" w14:textId="77777777" w:rsidR="00F70437" w:rsidRDefault="00F70437" w:rsidP="00F70437">
      <w:pPr>
        <w:spacing w:after="0" w:line="240" w:lineRule="auto"/>
        <w:ind w:left="720"/>
        <w:rPr>
          <w:rFonts w:ascii="Arial" w:hAnsi="Arial" w:cs="Arial"/>
          <w:sz w:val="24"/>
          <w:szCs w:val="24"/>
        </w:rPr>
      </w:pPr>
    </w:p>
    <w:p w14:paraId="2C1EF62D" w14:textId="278D844F" w:rsidR="00F70437" w:rsidRPr="004D5F64" w:rsidRDefault="00F70437" w:rsidP="00F70437">
      <w:pPr>
        <w:pStyle w:val="ListParagraph"/>
        <w:numPr>
          <w:ilvl w:val="0"/>
          <w:numId w:val="5"/>
        </w:numPr>
        <w:spacing w:after="0" w:line="240" w:lineRule="auto"/>
        <w:rPr>
          <w:rFonts w:ascii="Arial" w:hAnsi="Arial" w:cs="Arial"/>
          <w:sz w:val="24"/>
          <w:szCs w:val="24"/>
        </w:rPr>
      </w:pPr>
      <w:r w:rsidRPr="001B7732">
        <w:rPr>
          <w:rFonts w:ascii="Arial" w:hAnsi="Arial" w:cs="Arial"/>
          <w:sz w:val="24"/>
          <w:szCs w:val="24"/>
        </w:rPr>
        <w:t>COGE report</w:t>
      </w:r>
      <w:r w:rsidR="00A30828">
        <w:rPr>
          <w:rFonts w:ascii="Arial" w:hAnsi="Arial" w:cs="Arial"/>
          <w:sz w:val="24"/>
          <w:szCs w:val="24"/>
        </w:rPr>
        <w:t xml:space="preserve">: </w:t>
      </w:r>
      <w:r w:rsidR="00A30828" w:rsidRPr="004D5F64">
        <w:rPr>
          <w:rFonts w:ascii="Arial" w:hAnsi="Arial" w:cs="Arial"/>
          <w:i/>
          <w:iCs/>
          <w:sz w:val="24"/>
          <w:szCs w:val="24"/>
        </w:rPr>
        <w:t xml:space="preserve">Sue Abbotson, Chair of UCC, reports for </w:t>
      </w:r>
      <w:proofErr w:type="spellStart"/>
      <w:r w:rsidR="00A30828" w:rsidRPr="004D5F64">
        <w:rPr>
          <w:rFonts w:ascii="Arial" w:hAnsi="Arial" w:cs="Arial"/>
          <w:i/>
          <w:iCs/>
          <w:sz w:val="24"/>
          <w:szCs w:val="24"/>
        </w:rPr>
        <w:t>Suchandra</w:t>
      </w:r>
      <w:proofErr w:type="spellEnd"/>
      <w:r w:rsidR="00A30828" w:rsidRPr="004D5F64">
        <w:rPr>
          <w:rFonts w:ascii="Arial" w:hAnsi="Arial" w:cs="Arial"/>
          <w:i/>
          <w:iCs/>
          <w:sz w:val="24"/>
          <w:szCs w:val="24"/>
        </w:rPr>
        <w:t xml:space="preserve"> </w:t>
      </w:r>
      <w:proofErr w:type="spellStart"/>
      <w:r w:rsidR="00A30828" w:rsidRPr="004D5F64">
        <w:rPr>
          <w:rFonts w:ascii="Arial" w:hAnsi="Arial" w:cs="Arial"/>
          <w:i/>
          <w:iCs/>
          <w:sz w:val="24"/>
          <w:szCs w:val="24"/>
        </w:rPr>
        <w:t>Basu</w:t>
      </w:r>
      <w:proofErr w:type="spellEnd"/>
      <w:r w:rsidR="00A30828" w:rsidRPr="004D5F64">
        <w:rPr>
          <w:rFonts w:ascii="Arial" w:hAnsi="Arial" w:cs="Arial"/>
          <w:i/>
          <w:iCs/>
          <w:sz w:val="24"/>
          <w:szCs w:val="24"/>
        </w:rPr>
        <w:t>, Chair of COGE, tha</w:t>
      </w:r>
      <w:r w:rsidR="004D5F64">
        <w:rPr>
          <w:rFonts w:ascii="Arial" w:hAnsi="Arial" w:cs="Arial"/>
          <w:i/>
          <w:iCs/>
          <w:sz w:val="24"/>
          <w:szCs w:val="24"/>
        </w:rPr>
        <w:t xml:space="preserve">t COGE </w:t>
      </w:r>
      <w:r w:rsidR="0092095F">
        <w:rPr>
          <w:rFonts w:ascii="Arial" w:hAnsi="Arial" w:cs="Arial"/>
          <w:i/>
          <w:iCs/>
          <w:sz w:val="24"/>
          <w:szCs w:val="24"/>
        </w:rPr>
        <w:t xml:space="preserve">has formed an Executive Committee and </w:t>
      </w:r>
      <w:r w:rsidR="004D5F64">
        <w:rPr>
          <w:rFonts w:ascii="Arial" w:hAnsi="Arial" w:cs="Arial"/>
          <w:i/>
          <w:iCs/>
          <w:sz w:val="24"/>
          <w:szCs w:val="24"/>
        </w:rPr>
        <w:t xml:space="preserve">is working </w:t>
      </w:r>
      <w:r w:rsidR="0092095F">
        <w:rPr>
          <w:rFonts w:ascii="Arial" w:hAnsi="Arial" w:cs="Arial"/>
          <w:i/>
          <w:iCs/>
          <w:sz w:val="24"/>
          <w:szCs w:val="24"/>
        </w:rPr>
        <w:t xml:space="preserve">with the full committee </w:t>
      </w:r>
      <w:r w:rsidR="004D5F64">
        <w:rPr>
          <w:rFonts w:ascii="Arial" w:hAnsi="Arial" w:cs="Arial"/>
          <w:i/>
          <w:iCs/>
          <w:sz w:val="24"/>
          <w:szCs w:val="24"/>
        </w:rPr>
        <w:t xml:space="preserve">on improving the process and </w:t>
      </w:r>
      <w:r w:rsidR="004D5F64">
        <w:rPr>
          <w:rFonts w:ascii="Arial" w:hAnsi="Arial" w:cs="Arial"/>
          <w:i/>
          <w:iCs/>
          <w:sz w:val="24"/>
          <w:szCs w:val="24"/>
        </w:rPr>
        <w:lastRenderedPageBreak/>
        <w:t>resources available to faculty for COGE proposals, including checklists, samples of successful proposals, digital forms, and updating the COGE website.</w:t>
      </w:r>
    </w:p>
    <w:p w14:paraId="67908708" w14:textId="3FB8F895" w:rsidR="004D5F64" w:rsidRPr="001B7732" w:rsidRDefault="004D5F64" w:rsidP="00F70437">
      <w:pPr>
        <w:pStyle w:val="ListParagraph"/>
        <w:numPr>
          <w:ilvl w:val="0"/>
          <w:numId w:val="5"/>
        </w:numPr>
        <w:spacing w:after="0" w:line="240" w:lineRule="auto"/>
        <w:rPr>
          <w:rFonts w:ascii="Arial" w:hAnsi="Arial" w:cs="Arial"/>
          <w:sz w:val="24"/>
          <w:szCs w:val="24"/>
        </w:rPr>
      </w:pPr>
      <w:r>
        <w:rPr>
          <w:rFonts w:ascii="Arial" w:hAnsi="Arial" w:cs="Arial"/>
          <w:b/>
          <w:bCs/>
          <w:i/>
          <w:iCs/>
          <w:sz w:val="24"/>
          <w:szCs w:val="24"/>
        </w:rPr>
        <w:t>Discussion</w:t>
      </w:r>
      <w:r>
        <w:rPr>
          <w:rFonts w:ascii="Arial" w:hAnsi="Arial" w:cs="Arial"/>
          <w:i/>
          <w:iCs/>
          <w:sz w:val="24"/>
          <w:szCs w:val="24"/>
        </w:rPr>
        <w:t>: none</w:t>
      </w:r>
    </w:p>
    <w:p w14:paraId="3AD6F510" w14:textId="77777777" w:rsidR="00F70437" w:rsidRDefault="00F70437" w:rsidP="00F70437">
      <w:pPr>
        <w:spacing w:after="0" w:line="240" w:lineRule="auto"/>
        <w:ind w:left="360"/>
        <w:rPr>
          <w:rFonts w:ascii="Arial" w:hAnsi="Arial" w:cs="Arial"/>
          <w:sz w:val="24"/>
          <w:szCs w:val="24"/>
        </w:rPr>
      </w:pPr>
    </w:p>
    <w:p w14:paraId="4ECC99C4" w14:textId="5F0E9D4C" w:rsidR="002A3131" w:rsidRPr="002A3131" w:rsidRDefault="00F70437" w:rsidP="002A3131">
      <w:pPr>
        <w:numPr>
          <w:ilvl w:val="0"/>
          <w:numId w:val="3"/>
        </w:numPr>
        <w:spacing w:after="0" w:line="240" w:lineRule="auto"/>
        <w:rPr>
          <w:rFonts w:ascii="Arial" w:hAnsi="Arial" w:cs="Arial"/>
          <w:sz w:val="24"/>
          <w:szCs w:val="24"/>
        </w:rPr>
      </w:pPr>
      <w:r w:rsidRPr="00A64775">
        <w:rPr>
          <w:rFonts w:ascii="Arial" w:hAnsi="Arial" w:cs="Arial"/>
          <w:sz w:val="24"/>
          <w:szCs w:val="24"/>
        </w:rPr>
        <w:t>New Business</w:t>
      </w:r>
    </w:p>
    <w:p w14:paraId="0772DCC1" w14:textId="760B26C0" w:rsidR="002A3131" w:rsidRPr="002A3131" w:rsidRDefault="002A3131" w:rsidP="002A3131">
      <w:pPr>
        <w:pStyle w:val="ListParagraph"/>
        <w:numPr>
          <w:ilvl w:val="0"/>
          <w:numId w:val="6"/>
        </w:numPr>
        <w:spacing w:line="240" w:lineRule="auto"/>
        <w:rPr>
          <w:rFonts w:ascii="Arial" w:hAnsi="Arial" w:cs="Arial"/>
          <w:b/>
          <w:i/>
          <w:iCs/>
          <w:color w:val="000000" w:themeColor="text1"/>
          <w:sz w:val="24"/>
          <w:szCs w:val="24"/>
        </w:rPr>
      </w:pPr>
      <w:r w:rsidRPr="002A3131">
        <w:rPr>
          <w:rFonts w:ascii="Arial" w:hAnsi="Arial" w:cs="Arial"/>
          <w:b/>
          <w:i/>
          <w:iCs/>
          <w:color w:val="000000" w:themeColor="text1"/>
          <w:sz w:val="24"/>
          <w:szCs w:val="24"/>
        </w:rPr>
        <w:t>Motion to approve #001</w:t>
      </w:r>
      <w:r>
        <w:rPr>
          <w:rFonts w:ascii="Arial" w:hAnsi="Arial" w:cs="Arial"/>
          <w:bCs/>
          <w:i/>
          <w:iCs/>
          <w:color w:val="000000" w:themeColor="text1"/>
          <w:sz w:val="24"/>
          <w:szCs w:val="24"/>
        </w:rPr>
        <w:t xml:space="preserve"> (T. Weinstein/D. Mukherjee)</w:t>
      </w:r>
    </w:p>
    <w:p w14:paraId="14A043BB" w14:textId="76B1CFCC" w:rsidR="002A3131" w:rsidRPr="002A3131" w:rsidRDefault="00F70437" w:rsidP="00F70437">
      <w:pPr>
        <w:pStyle w:val="ListParagraph"/>
        <w:numPr>
          <w:ilvl w:val="0"/>
          <w:numId w:val="6"/>
        </w:numPr>
        <w:spacing w:line="240" w:lineRule="auto"/>
        <w:rPr>
          <w:rFonts w:ascii="Arial" w:hAnsi="Arial" w:cs="Arial"/>
          <w:b/>
          <w:color w:val="000000" w:themeColor="text1"/>
          <w:sz w:val="24"/>
          <w:szCs w:val="24"/>
        </w:rPr>
      </w:pPr>
      <w:r w:rsidRPr="00EC7911">
        <w:rPr>
          <w:rFonts w:ascii="Arial" w:hAnsi="Arial" w:cs="Arial"/>
          <w:color w:val="000000" w:themeColor="text1"/>
          <w:sz w:val="24"/>
          <w:szCs w:val="24"/>
        </w:rPr>
        <w:t xml:space="preserve">23-24-001 Approve title revisions of </w:t>
      </w:r>
      <w:r w:rsidRPr="00EC7911">
        <w:rPr>
          <w:rFonts w:ascii="Arial" w:hAnsi="Arial" w:cs="Arial"/>
          <w:bCs/>
          <w:color w:val="000000" w:themeColor="text1"/>
          <w:sz w:val="24"/>
          <w:szCs w:val="24"/>
        </w:rPr>
        <w:t>RAD 432 Radiobiology MEDI 203 Complete Introduction to Medical Imaging to become the more accurate RAD 432 Advanced Principles and Radiobiology and MEDI 203 Introduction to Medical Imaging.</w:t>
      </w:r>
    </w:p>
    <w:p w14:paraId="35E8C76B" w14:textId="58B31163" w:rsidR="002A3131" w:rsidRPr="00451178" w:rsidRDefault="002A3131" w:rsidP="00F70437">
      <w:pPr>
        <w:pStyle w:val="ListParagraph"/>
        <w:numPr>
          <w:ilvl w:val="0"/>
          <w:numId w:val="6"/>
        </w:numPr>
        <w:spacing w:line="240" w:lineRule="auto"/>
        <w:rPr>
          <w:rFonts w:ascii="Arial" w:hAnsi="Arial" w:cs="Arial"/>
          <w:b/>
          <w:i/>
          <w:iCs/>
          <w:color w:val="000000" w:themeColor="text1"/>
          <w:sz w:val="24"/>
          <w:szCs w:val="24"/>
        </w:rPr>
      </w:pPr>
      <w:r w:rsidRPr="00451178">
        <w:rPr>
          <w:rFonts w:ascii="Arial" w:hAnsi="Arial" w:cs="Arial"/>
          <w:b/>
          <w:i/>
          <w:iCs/>
          <w:color w:val="000000" w:themeColor="text1"/>
          <w:sz w:val="24"/>
          <w:szCs w:val="24"/>
        </w:rPr>
        <w:t>Discussion</w:t>
      </w:r>
      <w:r w:rsidRPr="00451178">
        <w:rPr>
          <w:rFonts w:ascii="Arial" w:hAnsi="Arial" w:cs="Arial"/>
          <w:bCs/>
          <w:i/>
          <w:iCs/>
          <w:color w:val="000000" w:themeColor="text1"/>
          <w:sz w:val="24"/>
          <w:szCs w:val="24"/>
        </w:rPr>
        <w:t xml:space="preserve">: </w:t>
      </w:r>
      <w:r w:rsidR="004D5F64">
        <w:rPr>
          <w:rFonts w:ascii="Arial" w:hAnsi="Arial" w:cs="Arial"/>
          <w:bCs/>
          <w:i/>
          <w:iCs/>
          <w:color w:val="000000" w:themeColor="text1"/>
          <w:sz w:val="24"/>
          <w:szCs w:val="24"/>
        </w:rPr>
        <w:t>none</w:t>
      </w:r>
    </w:p>
    <w:p w14:paraId="3E31DF01" w14:textId="2A8B593E" w:rsidR="002A3131" w:rsidRPr="00451178" w:rsidRDefault="002A3131" w:rsidP="00F70437">
      <w:pPr>
        <w:pStyle w:val="ListParagraph"/>
        <w:numPr>
          <w:ilvl w:val="0"/>
          <w:numId w:val="6"/>
        </w:numPr>
        <w:spacing w:line="240" w:lineRule="auto"/>
        <w:rPr>
          <w:rFonts w:ascii="Arial" w:hAnsi="Arial" w:cs="Arial"/>
          <w:b/>
          <w:i/>
          <w:iCs/>
          <w:color w:val="000000" w:themeColor="text1"/>
          <w:sz w:val="24"/>
          <w:szCs w:val="24"/>
        </w:rPr>
      </w:pPr>
      <w:r w:rsidRPr="00451178">
        <w:rPr>
          <w:rFonts w:ascii="Arial" w:hAnsi="Arial" w:cs="Arial"/>
          <w:b/>
          <w:i/>
          <w:iCs/>
          <w:color w:val="000000" w:themeColor="text1"/>
          <w:sz w:val="24"/>
          <w:szCs w:val="24"/>
        </w:rPr>
        <w:t>Action</w:t>
      </w:r>
      <w:r w:rsidRPr="00451178">
        <w:rPr>
          <w:rFonts w:ascii="Arial" w:hAnsi="Arial" w:cs="Arial"/>
          <w:bCs/>
          <w:i/>
          <w:iCs/>
          <w:color w:val="000000" w:themeColor="text1"/>
          <w:sz w:val="24"/>
          <w:szCs w:val="24"/>
        </w:rPr>
        <w:t xml:space="preserve">: </w:t>
      </w:r>
      <w:r w:rsidR="004D5F64">
        <w:rPr>
          <w:rFonts w:ascii="Arial" w:hAnsi="Arial" w:cs="Arial"/>
          <w:bCs/>
          <w:i/>
          <w:iCs/>
          <w:color w:val="000000" w:themeColor="text1"/>
          <w:sz w:val="24"/>
          <w:szCs w:val="24"/>
        </w:rPr>
        <w:t>Unanimously approved</w:t>
      </w:r>
    </w:p>
    <w:p w14:paraId="4E9B7B70" w14:textId="77777777" w:rsidR="002A3131" w:rsidRPr="002A3131" w:rsidRDefault="002A3131" w:rsidP="0092095F">
      <w:pPr>
        <w:pStyle w:val="ListParagraph"/>
        <w:spacing w:line="240" w:lineRule="auto"/>
        <w:ind w:left="1440"/>
        <w:rPr>
          <w:rFonts w:ascii="Arial" w:hAnsi="Arial" w:cs="Arial"/>
          <w:b/>
          <w:color w:val="000000" w:themeColor="text1"/>
          <w:sz w:val="24"/>
          <w:szCs w:val="24"/>
        </w:rPr>
      </w:pPr>
    </w:p>
    <w:p w14:paraId="1C92151D" w14:textId="73FFE948" w:rsidR="002A3131" w:rsidRPr="00DE3825" w:rsidRDefault="002A3131" w:rsidP="002A3131">
      <w:pPr>
        <w:pStyle w:val="ListParagraph"/>
        <w:numPr>
          <w:ilvl w:val="0"/>
          <w:numId w:val="6"/>
        </w:numPr>
        <w:spacing w:line="240" w:lineRule="auto"/>
        <w:rPr>
          <w:rFonts w:ascii="Arial" w:hAnsi="Arial" w:cs="Arial"/>
          <w:b/>
          <w:i/>
          <w:iCs/>
          <w:color w:val="000000" w:themeColor="text1"/>
          <w:sz w:val="24"/>
          <w:szCs w:val="24"/>
        </w:rPr>
      </w:pPr>
      <w:r w:rsidRPr="00DE3825">
        <w:rPr>
          <w:rFonts w:ascii="Arial" w:hAnsi="Arial" w:cs="Arial"/>
          <w:b/>
          <w:i/>
          <w:iCs/>
          <w:color w:val="000000" w:themeColor="text1"/>
          <w:sz w:val="24"/>
          <w:szCs w:val="24"/>
        </w:rPr>
        <w:t xml:space="preserve">Motion to bundle and approve #002 </w:t>
      </w:r>
      <w:r w:rsidR="002B0977">
        <w:rPr>
          <w:rFonts w:ascii="Arial" w:hAnsi="Arial" w:cs="Arial"/>
          <w:b/>
          <w:i/>
          <w:iCs/>
          <w:color w:val="000000" w:themeColor="text1"/>
          <w:sz w:val="24"/>
          <w:szCs w:val="24"/>
        </w:rPr>
        <w:t>and</w:t>
      </w:r>
      <w:r w:rsidRPr="00DE3825">
        <w:rPr>
          <w:rFonts w:ascii="Arial" w:hAnsi="Arial" w:cs="Arial"/>
          <w:b/>
          <w:i/>
          <w:iCs/>
          <w:color w:val="000000" w:themeColor="text1"/>
          <w:sz w:val="24"/>
          <w:szCs w:val="24"/>
        </w:rPr>
        <w:t xml:space="preserve"> #003</w:t>
      </w:r>
      <w:r w:rsidR="004D5F64" w:rsidRPr="00DE3825">
        <w:rPr>
          <w:rFonts w:ascii="Arial" w:hAnsi="Arial" w:cs="Arial"/>
          <w:bCs/>
          <w:i/>
          <w:iCs/>
          <w:color w:val="000000" w:themeColor="text1"/>
          <w:sz w:val="24"/>
          <w:szCs w:val="24"/>
        </w:rPr>
        <w:t xml:space="preserve"> (T. Weinstein/K. </w:t>
      </w:r>
      <w:proofErr w:type="spellStart"/>
      <w:r w:rsidR="004D5F64" w:rsidRPr="00DE3825">
        <w:rPr>
          <w:rFonts w:ascii="Arial" w:hAnsi="Arial" w:cs="Arial"/>
          <w:bCs/>
          <w:i/>
          <w:iCs/>
          <w:color w:val="000000" w:themeColor="text1"/>
          <w:sz w:val="24"/>
          <w:szCs w:val="24"/>
        </w:rPr>
        <w:t>Saatioglu</w:t>
      </w:r>
      <w:proofErr w:type="spellEnd"/>
      <w:r w:rsidR="004D5F64" w:rsidRPr="00DE3825">
        <w:rPr>
          <w:rFonts w:ascii="Arial" w:hAnsi="Arial" w:cs="Arial"/>
          <w:bCs/>
          <w:i/>
          <w:iCs/>
          <w:color w:val="000000" w:themeColor="text1"/>
          <w:sz w:val="24"/>
          <w:szCs w:val="24"/>
        </w:rPr>
        <w:t>)</w:t>
      </w:r>
    </w:p>
    <w:p w14:paraId="64CCD77F" w14:textId="77777777" w:rsidR="00F70437" w:rsidRPr="00EC7911" w:rsidRDefault="00F70437" w:rsidP="00F70437">
      <w:pPr>
        <w:pStyle w:val="ListParagraph"/>
        <w:numPr>
          <w:ilvl w:val="0"/>
          <w:numId w:val="2"/>
        </w:numPr>
        <w:spacing w:line="240" w:lineRule="auto"/>
        <w:rPr>
          <w:rFonts w:ascii="Arial" w:hAnsi="Arial" w:cs="Arial"/>
          <w:sz w:val="24"/>
          <w:szCs w:val="24"/>
        </w:rPr>
      </w:pPr>
      <w:r w:rsidRPr="00EC7911">
        <w:rPr>
          <w:rFonts w:ascii="Arial" w:hAnsi="Arial" w:cs="Arial"/>
          <w:sz w:val="24"/>
          <w:szCs w:val="24"/>
        </w:rPr>
        <w:t xml:space="preserve">22-23-002 </w:t>
      </w:r>
      <w:r w:rsidRPr="00EC7911">
        <w:rPr>
          <w:rFonts w:ascii="Arial" w:hAnsi="Arial" w:cs="Arial"/>
          <w:color w:val="000000" w:themeColor="text1"/>
          <w:sz w:val="24"/>
          <w:szCs w:val="24"/>
        </w:rPr>
        <w:t xml:space="preserve">Approve a proposal to </w:t>
      </w:r>
      <w:r>
        <w:rPr>
          <w:rFonts w:ascii="Arial" w:hAnsi="Arial" w:cs="Arial"/>
          <w:sz w:val="24"/>
          <w:szCs w:val="24"/>
        </w:rPr>
        <w:t>restructure</w:t>
      </w:r>
      <w:r w:rsidRPr="00EC7911">
        <w:rPr>
          <w:rFonts w:ascii="Arial" w:hAnsi="Arial" w:cs="Arial"/>
          <w:sz w:val="24"/>
          <w:szCs w:val="24"/>
        </w:rPr>
        <w:t xml:space="preserve"> the PORT major</w:t>
      </w:r>
      <w:r>
        <w:rPr>
          <w:rFonts w:ascii="Arial" w:hAnsi="Arial" w:cs="Arial"/>
          <w:sz w:val="24"/>
          <w:szCs w:val="24"/>
        </w:rPr>
        <w:t xml:space="preserve"> to lessen the number of total credits to become 30. Also add the NEWL test to the list of acceptable proficiency </w:t>
      </w:r>
      <w:proofErr w:type="gramStart"/>
      <w:r>
        <w:rPr>
          <w:rFonts w:ascii="Arial" w:hAnsi="Arial" w:cs="Arial"/>
          <w:sz w:val="24"/>
          <w:szCs w:val="24"/>
        </w:rPr>
        <w:t>tests, and</w:t>
      </w:r>
      <w:proofErr w:type="gramEnd"/>
      <w:r>
        <w:rPr>
          <w:rFonts w:ascii="Arial" w:hAnsi="Arial" w:cs="Arial"/>
          <w:sz w:val="24"/>
          <w:szCs w:val="24"/>
        </w:rPr>
        <w:t xml:space="preserve"> change when PORT 305 is offered (reflected on catalog copy).</w:t>
      </w:r>
    </w:p>
    <w:p w14:paraId="2173FD5A" w14:textId="77777777" w:rsidR="00F70437" w:rsidRDefault="00F70437" w:rsidP="00F70437">
      <w:pPr>
        <w:pStyle w:val="ListParagraph"/>
        <w:numPr>
          <w:ilvl w:val="0"/>
          <w:numId w:val="2"/>
        </w:numPr>
        <w:spacing w:line="240" w:lineRule="auto"/>
        <w:rPr>
          <w:rFonts w:ascii="Arial" w:hAnsi="Arial" w:cs="Arial"/>
          <w:sz w:val="24"/>
          <w:szCs w:val="24"/>
        </w:rPr>
      </w:pPr>
      <w:r w:rsidRPr="00CC3518">
        <w:rPr>
          <w:rFonts w:ascii="Arial" w:hAnsi="Arial" w:cs="Arial"/>
          <w:sz w:val="24"/>
          <w:szCs w:val="24"/>
        </w:rPr>
        <w:t xml:space="preserve">22-23-003 </w:t>
      </w:r>
      <w:r w:rsidRPr="00CC3518">
        <w:rPr>
          <w:rFonts w:ascii="Arial" w:hAnsi="Arial" w:cs="Arial"/>
          <w:color w:val="000000" w:themeColor="text1"/>
          <w:sz w:val="24"/>
          <w:szCs w:val="24"/>
        </w:rPr>
        <w:t xml:space="preserve">Approve a proposal to </w:t>
      </w:r>
      <w:r>
        <w:rPr>
          <w:rFonts w:ascii="Arial" w:hAnsi="Arial" w:cs="Arial"/>
          <w:sz w:val="24"/>
          <w:szCs w:val="24"/>
        </w:rPr>
        <w:t>revise the PORT minor to allow students to include a greater variety of courses but remain at 18-20 credits</w:t>
      </w:r>
      <w:r w:rsidRPr="00CC3518">
        <w:rPr>
          <w:rFonts w:ascii="Arial" w:hAnsi="Arial" w:cs="Arial"/>
          <w:sz w:val="24"/>
          <w:szCs w:val="24"/>
        </w:rPr>
        <w:t xml:space="preserve">. </w:t>
      </w:r>
    </w:p>
    <w:p w14:paraId="45628EFB" w14:textId="3499DCFE" w:rsidR="00451178" w:rsidRPr="00451178" w:rsidRDefault="00451178" w:rsidP="00451178">
      <w:pPr>
        <w:pStyle w:val="ListParagraph"/>
        <w:numPr>
          <w:ilvl w:val="0"/>
          <w:numId w:val="2"/>
        </w:numPr>
        <w:spacing w:line="240" w:lineRule="auto"/>
        <w:rPr>
          <w:rFonts w:ascii="Arial" w:hAnsi="Arial" w:cs="Arial"/>
          <w:b/>
          <w:i/>
          <w:iCs/>
          <w:color w:val="000000" w:themeColor="text1"/>
          <w:sz w:val="24"/>
          <w:szCs w:val="24"/>
        </w:rPr>
      </w:pPr>
      <w:r w:rsidRPr="00451178">
        <w:rPr>
          <w:rFonts w:ascii="Arial" w:hAnsi="Arial" w:cs="Arial"/>
          <w:b/>
          <w:i/>
          <w:iCs/>
          <w:color w:val="000000" w:themeColor="text1"/>
          <w:sz w:val="24"/>
          <w:szCs w:val="24"/>
        </w:rPr>
        <w:t>Discussion</w:t>
      </w:r>
      <w:r w:rsidRPr="00451178">
        <w:rPr>
          <w:rFonts w:ascii="Arial" w:hAnsi="Arial" w:cs="Arial"/>
          <w:bCs/>
          <w:i/>
          <w:iCs/>
          <w:color w:val="000000" w:themeColor="text1"/>
          <w:sz w:val="24"/>
          <w:szCs w:val="24"/>
        </w:rPr>
        <w:t xml:space="preserve">: </w:t>
      </w:r>
      <w:r w:rsidR="00F9589E">
        <w:rPr>
          <w:rFonts w:ascii="Arial" w:hAnsi="Arial" w:cs="Arial"/>
          <w:bCs/>
          <w:i/>
          <w:iCs/>
          <w:color w:val="000000" w:themeColor="text1"/>
          <w:sz w:val="24"/>
          <w:szCs w:val="24"/>
        </w:rPr>
        <w:t xml:space="preserve">Proposer </w:t>
      </w:r>
      <w:r w:rsidR="00613251">
        <w:rPr>
          <w:rFonts w:ascii="Arial" w:hAnsi="Arial" w:cs="Arial"/>
          <w:bCs/>
          <w:i/>
          <w:iCs/>
          <w:color w:val="000000" w:themeColor="text1"/>
          <w:sz w:val="24"/>
          <w:szCs w:val="24"/>
        </w:rPr>
        <w:t xml:space="preserve">Silvia Oliveira explained that 30 credits </w:t>
      </w:r>
      <w:r w:rsidR="00F9589E">
        <w:rPr>
          <w:rFonts w:ascii="Arial" w:hAnsi="Arial" w:cs="Arial"/>
          <w:bCs/>
          <w:i/>
          <w:iCs/>
          <w:color w:val="000000" w:themeColor="text1"/>
          <w:sz w:val="24"/>
          <w:szCs w:val="24"/>
        </w:rPr>
        <w:t xml:space="preserve">is typical </w:t>
      </w:r>
      <w:r w:rsidR="00613251">
        <w:rPr>
          <w:rFonts w:ascii="Arial" w:hAnsi="Arial" w:cs="Arial"/>
          <w:bCs/>
          <w:i/>
          <w:iCs/>
          <w:color w:val="000000" w:themeColor="text1"/>
          <w:sz w:val="24"/>
          <w:szCs w:val="24"/>
        </w:rPr>
        <w:t xml:space="preserve">for a </w:t>
      </w:r>
      <w:r w:rsidR="00F9589E">
        <w:rPr>
          <w:rFonts w:ascii="Arial" w:hAnsi="Arial" w:cs="Arial"/>
          <w:bCs/>
          <w:i/>
          <w:iCs/>
          <w:color w:val="000000" w:themeColor="text1"/>
          <w:sz w:val="24"/>
          <w:szCs w:val="24"/>
        </w:rPr>
        <w:t xml:space="preserve">modern </w:t>
      </w:r>
      <w:r w:rsidR="00613251">
        <w:rPr>
          <w:rFonts w:ascii="Arial" w:hAnsi="Arial" w:cs="Arial"/>
          <w:bCs/>
          <w:i/>
          <w:iCs/>
          <w:color w:val="000000" w:themeColor="text1"/>
          <w:sz w:val="24"/>
          <w:szCs w:val="24"/>
        </w:rPr>
        <w:t xml:space="preserve">language major, and previously </w:t>
      </w:r>
      <w:r w:rsidR="004F1604">
        <w:rPr>
          <w:rFonts w:ascii="Arial" w:hAnsi="Arial" w:cs="Arial"/>
          <w:bCs/>
          <w:i/>
          <w:iCs/>
          <w:color w:val="000000" w:themeColor="text1"/>
          <w:sz w:val="24"/>
          <w:szCs w:val="24"/>
        </w:rPr>
        <w:t>our</w:t>
      </w:r>
      <w:r w:rsidR="00613251">
        <w:rPr>
          <w:rFonts w:ascii="Arial" w:hAnsi="Arial" w:cs="Arial"/>
          <w:bCs/>
          <w:i/>
          <w:iCs/>
          <w:color w:val="000000" w:themeColor="text1"/>
          <w:sz w:val="24"/>
          <w:szCs w:val="24"/>
        </w:rPr>
        <w:t xml:space="preserve"> modern language majors </w:t>
      </w:r>
      <w:r w:rsidR="004F1604">
        <w:rPr>
          <w:rFonts w:ascii="Arial" w:hAnsi="Arial" w:cs="Arial"/>
          <w:bCs/>
          <w:i/>
          <w:iCs/>
          <w:color w:val="000000" w:themeColor="text1"/>
          <w:sz w:val="24"/>
          <w:szCs w:val="24"/>
        </w:rPr>
        <w:t xml:space="preserve">at RIC </w:t>
      </w:r>
      <w:r w:rsidR="00613251">
        <w:rPr>
          <w:rFonts w:ascii="Arial" w:hAnsi="Arial" w:cs="Arial"/>
          <w:bCs/>
          <w:i/>
          <w:iCs/>
          <w:color w:val="000000" w:themeColor="text1"/>
          <w:sz w:val="24"/>
          <w:szCs w:val="24"/>
        </w:rPr>
        <w:t>have been requiring more credits than most colleges in the region.</w:t>
      </w:r>
    </w:p>
    <w:p w14:paraId="71140A3F" w14:textId="4B6E235E" w:rsidR="00451178" w:rsidRPr="00451178" w:rsidRDefault="00451178" w:rsidP="00451178">
      <w:pPr>
        <w:pStyle w:val="ListParagraph"/>
        <w:numPr>
          <w:ilvl w:val="0"/>
          <w:numId w:val="2"/>
        </w:numPr>
        <w:spacing w:line="240" w:lineRule="auto"/>
        <w:rPr>
          <w:rFonts w:ascii="Arial" w:hAnsi="Arial" w:cs="Arial"/>
          <w:b/>
          <w:i/>
          <w:iCs/>
          <w:color w:val="000000" w:themeColor="text1"/>
          <w:sz w:val="24"/>
          <w:szCs w:val="24"/>
        </w:rPr>
      </w:pPr>
      <w:r w:rsidRPr="00451178">
        <w:rPr>
          <w:rFonts w:ascii="Arial" w:hAnsi="Arial" w:cs="Arial"/>
          <w:b/>
          <w:i/>
          <w:iCs/>
          <w:color w:val="000000" w:themeColor="text1"/>
          <w:sz w:val="24"/>
          <w:szCs w:val="24"/>
        </w:rPr>
        <w:t>Action</w:t>
      </w:r>
      <w:r w:rsidRPr="00451178">
        <w:rPr>
          <w:rFonts w:ascii="Arial" w:hAnsi="Arial" w:cs="Arial"/>
          <w:bCs/>
          <w:i/>
          <w:iCs/>
          <w:color w:val="000000" w:themeColor="text1"/>
          <w:sz w:val="24"/>
          <w:szCs w:val="24"/>
        </w:rPr>
        <w:t xml:space="preserve">: </w:t>
      </w:r>
      <w:r w:rsidR="00F64322">
        <w:rPr>
          <w:rFonts w:ascii="Arial" w:hAnsi="Arial" w:cs="Arial"/>
          <w:bCs/>
          <w:i/>
          <w:iCs/>
          <w:color w:val="000000" w:themeColor="text1"/>
          <w:sz w:val="24"/>
          <w:szCs w:val="24"/>
        </w:rPr>
        <w:t>Unanimously approved</w:t>
      </w:r>
    </w:p>
    <w:p w14:paraId="28DA15A3" w14:textId="77777777" w:rsidR="00451178" w:rsidRPr="002A3131" w:rsidRDefault="00451178" w:rsidP="0092095F">
      <w:pPr>
        <w:pStyle w:val="ListParagraph"/>
        <w:spacing w:line="240" w:lineRule="auto"/>
        <w:ind w:left="1440"/>
        <w:rPr>
          <w:rFonts w:ascii="Arial" w:hAnsi="Arial" w:cs="Arial"/>
          <w:b/>
          <w:color w:val="000000" w:themeColor="text1"/>
          <w:sz w:val="24"/>
          <w:szCs w:val="24"/>
        </w:rPr>
      </w:pPr>
    </w:p>
    <w:p w14:paraId="6B2663E0" w14:textId="6334874D" w:rsidR="00F64322" w:rsidRPr="00DE3825" w:rsidRDefault="00F64322" w:rsidP="00F64322">
      <w:pPr>
        <w:pStyle w:val="ListParagraph"/>
        <w:numPr>
          <w:ilvl w:val="0"/>
          <w:numId w:val="2"/>
        </w:numPr>
        <w:spacing w:line="240" w:lineRule="auto"/>
        <w:rPr>
          <w:rFonts w:ascii="Arial" w:hAnsi="Arial" w:cs="Arial"/>
          <w:b/>
          <w:i/>
          <w:iCs/>
          <w:color w:val="000000" w:themeColor="text1"/>
          <w:sz w:val="24"/>
          <w:szCs w:val="24"/>
        </w:rPr>
      </w:pPr>
      <w:r w:rsidRPr="00DE3825">
        <w:rPr>
          <w:rFonts w:ascii="Arial" w:hAnsi="Arial" w:cs="Arial"/>
          <w:b/>
          <w:i/>
          <w:iCs/>
          <w:color w:val="000000" w:themeColor="text1"/>
          <w:sz w:val="24"/>
          <w:szCs w:val="24"/>
        </w:rPr>
        <w:t>Motion to approve #004</w:t>
      </w:r>
      <w:r w:rsidR="0008497D" w:rsidRPr="00DE3825">
        <w:rPr>
          <w:rFonts w:ascii="Arial" w:hAnsi="Arial" w:cs="Arial"/>
          <w:bCs/>
          <w:i/>
          <w:iCs/>
          <w:color w:val="000000" w:themeColor="text1"/>
          <w:sz w:val="24"/>
          <w:szCs w:val="24"/>
        </w:rPr>
        <w:t xml:space="preserve"> (S. Dixon/K. </w:t>
      </w:r>
      <w:proofErr w:type="spellStart"/>
      <w:r w:rsidR="0008497D" w:rsidRPr="00DE3825">
        <w:rPr>
          <w:rFonts w:ascii="Arial" w:hAnsi="Arial" w:cs="Arial"/>
          <w:bCs/>
          <w:i/>
          <w:iCs/>
          <w:color w:val="000000" w:themeColor="text1"/>
          <w:sz w:val="24"/>
          <w:szCs w:val="24"/>
        </w:rPr>
        <w:t>Saatioglu</w:t>
      </w:r>
      <w:proofErr w:type="spellEnd"/>
      <w:r w:rsidR="0008497D" w:rsidRPr="00DE3825">
        <w:rPr>
          <w:rFonts w:ascii="Arial" w:hAnsi="Arial" w:cs="Arial"/>
          <w:bCs/>
          <w:i/>
          <w:iCs/>
          <w:color w:val="000000" w:themeColor="text1"/>
          <w:sz w:val="24"/>
          <w:szCs w:val="24"/>
        </w:rPr>
        <w:t>)</w:t>
      </w:r>
    </w:p>
    <w:p w14:paraId="79CB33D8" w14:textId="77777777" w:rsidR="00F70437" w:rsidRDefault="00F70437" w:rsidP="00F70437">
      <w:pPr>
        <w:pStyle w:val="ListParagraph"/>
        <w:numPr>
          <w:ilvl w:val="0"/>
          <w:numId w:val="2"/>
        </w:numPr>
        <w:spacing w:line="240" w:lineRule="auto"/>
        <w:rPr>
          <w:rFonts w:ascii="Arial" w:hAnsi="Arial" w:cs="Arial"/>
          <w:sz w:val="24"/>
          <w:szCs w:val="24"/>
        </w:rPr>
      </w:pPr>
      <w:r>
        <w:rPr>
          <w:rFonts w:ascii="Arial" w:hAnsi="Arial" w:cs="Arial"/>
          <w:sz w:val="24"/>
          <w:szCs w:val="24"/>
        </w:rPr>
        <w:t>23-24-004 Approve the capping of POL 240 Model United Nations at 10 students to be able to better facilitate the course demands. Since this will not require and catalog change this can be made effective for Spring 2024 (when the course will be next offered).</w:t>
      </w:r>
    </w:p>
    <w:p w14:paraId="43EF7241" w14:textId="27B982E7" w:rsidR="0008497D" w:rsidRPr="0008497D" w:rsidRDefault="0008497D" w:rsidP="0008497D">
      <w:pPr>
        <w:pStyle w:val="ListParagraph"/>
        <w:numPr>
          <w:ilvl w:val="0"/>
          <w:numId w:val="2"/>
        </w:numPr>
        <w:spacing w:line="240" w:lineRule="auto"/>
        <w:rPr>
          <w:rFonts w:ascii="Arial" w:hAnsi="Arial" w:cs="Arial"/>
          <w:b/>
          <w:i/>
          <w:iCs/>
          <w:color w:val="000000" w:themeColor="text1"/>
          <w:sz w:val="24"/>
          <w:szCs w:val="24"/>
        </w:rPr>
      </w:pPr>
      <w:r w:rsidRPr="00451178">
        <w:rPr>
          <w:rFonts w:ascii="Arial" w:hAnsi="Arial" w:cs="Arial"/>
          <w:b/>
          <w:i/>
          <w:iCs/>
          <w:color w:val="000000" w:themeColor="text1"/>
          <w:sz w:val="24"/>
          <w:szCs w:val="24"/>
        </w:rPr>
        <w:t>Discussion</w:t>
      </w:r>
      <w:r w:rsidRPr="00451178">
        <w:rPr>
          <w:rFonts w:ascii="Arial" w:hAnsi="Arial" w:cs="Arial"/>
          <w:bCs/>
          <w:i/>
          <w:iCs/>
          <w:color w:val="000000" w:themeColor="text1"/>
          <w:sz w:val="24"/>
          <w:szCs w:val="24"/>
        </w:rPr>
        <w:t xml:space="preserve">: </w:t>
      </w:r>
      <w:r>
        <w:rPr>
          <w:rFonts w:ascii="Arial" w:hAnsi="Arial" w:cs="Arial"/>
          <w:bCs/>
          <w:i/>
          <w:iCs/>
          <w:color w:val="000000" w:themeColor="text1"/>
          <w:sz w:val="24"/>
          <w:szCs w:val="24"/>
        </w:rPr>
        <w:t>none</w:t>
      </w:r>
    </w:p>
    <w:p w14:paraId="5AC21F78" w14:textId="53FEF04B" w:rsidR="0008497D" w:rsidRPr="00451178" w:rsidRDefault="0008497D" w:rsidP="0008497D">
      <w:pPr>
        <w:pStyle w:val="ListParagraph"/>
        <w:numPr>
          <w:ilvl w:val="0"/>
          <w:numId w:val="2"/>
        </w:numPr>
        <w:spacing w:line="240" w:lineRule="auto"/>
        <w:rPr>
          <w:rFonts w:ascii="Arial" w:hAnsi="Arial" w:cs="Arial"/>
          <w:b/>
          <w:i/>
          <w:iCs/>
          <w:color w:val="000000" w:themeColor="text1"/>
          <w:sz w:val="24"/>
          <w:szCs w:val="24"/>
        </w:rPr>
      </w:pPr>
      <w:r w:rsidRPr="00451178">
        <w:rPr>
          <w:rFonts w:ascii="Arial" w:hAnsi="Arial" w:cs="Arial"/>
          <w:b/>
          <w:i/>
          <w:iCs/>
          <w:color w:val="000000" w:themeColor="text1"/>
          <w:sz w:val="24"/>
          <w:szCs w:val="24"/>
        </w:rPr>
        <w:t>Action</w:t>
      </w:r>
      <w:r w:rsidRPr="00451178">
        <w:rPr>
          <w:rFonts w:ascii="Arial" w:hAnsi="Arial" w:cs="Arial"/>
          <w:bCs/>
          <w:i/>
          <w:iCs/>
          <w:color w:val="000000" w:themeColor="text1"/>
          <w:sz w:val="24"/>
          <w:szCs w:val="24"/>
        </w:rPr>
        <w:t xml:space="preserve">: </w:t>
      </w:r>
      <w:r>
        <w:rPr>
          <w:rFonts w:ascii="Arial" w:hAnsi="Arial" w:cs="Arial"/>
          <w:bCs/>
          <w:i/>
          <w:iCs/>
          <w:color w:val="000000" w:themeColor="text1"/>
          <w:sz w:val="24"/>
          <w:szCs w:val="24"/>
        </w:rPr>
        <w:t>Unanimously approved</w:t>
      </w:r>
    </w:p>
    <w:p w14:paraId="643E222C" w14:textId="77777777" w:rsidR="0008497D" w:rsidRPr="002A3131" w:rsidRDefault="0008497D" w:rsidP="0092095F">
      <w:pPr>
        <w:pStyle w:val="ListParagraph"/>
        <w:spacing w:line="240" w:lineRule="auto"/>
        <w:ind w:left="1440"/>
        <w:rPr>
          <w:rFonts w:ascii="Arial" w:hAnsi="Arial" w:cs="Arial"/>
          <w:b/>
          <w:color w:val="000000" w:themeColor="text1"/>
          <w:sz w:val="24"/>
          <w:szCs w:val="24"/>
        </w:rPr>
      </w:pPr>
    </w:p>
    <w:p w14:paraId="1A1685F7" w14:textId="2901FABD" w:rsidR="00F64322" w:rsidRPr="00DE3825" w:rsidRDefault="00F64322" w:rsidP="00F64322">
      <w:pPr>
        <w:pStyle w:val="ListParagraph"/>
        <w:numPr>
          <w:ilvl w:val="0"/>
          <w:numId w:val="2"/>
        </w:numPr>
        <w:spacing w:line="240" w:lineRule="auto"/>
        <w:rPr>
          <w:rFonts w:ascii="Arial" w:hAnsi="Arial" w:cs="Arial"/>
          <w:b/>
          <w:i/>
          <w:iCs/>
          <w:color w:val="000000" w:themeColor="text1"/>
          <w:sz w:val="24"/>
          <w:szCs w:val="24"/>
        </w:rPr>
      </w:pPr>
      <w:r w:rsidRPr="00DE3825">
        <w:rPr>
          <w:rFonts w:ascii="Arial" w:hAnsi="Arial" w:cs="Arial"/>
          <w:b/>
          <w:i/>
          <w:iCs/>
          <w:color w:val="000000" w:themeColor="text1"/>
          <w:sz w:val="24"/>
          <w:szCs w:val="24"/>
        </w:rPr>
        <w:t>Motion to approve #005</w:t>
      </w:r>
      <w:r w:rsidR="0008497D" w:rsidRPr="00DE3825">
        <w:rPr>
          <w:rFonts w:ascii="Arial" w:hAnsi="Arial" w:cs="Arial"/>
          <w:bCs/>
          <w:i/>
          <w:iCs/>
          <w:color w:val="000000" w:themeColor="text1"/>
          <w:sz w:val="24"/>
          <w:szCs w:val="24"/>
        </w:rPr>
        <w:t xml:space="preserve"> (Q. Hughes/D. Mukherjee)</w:t>
      </w:r>
    </w:p>
    <w:p w14:paraId="0390D09F" w14:textId="77777777" w:rsidR="00F70437" w:rsidRDefault="00F70437" w:rsidP="00F70437">
      <w:pPr>
        <w:pStyle w:val="ListParagraph"/>
        <w:numPr>
          <w:ilvl w:val="0"/>
          <w:numId w:val="2"/>
        </w:numPr>
        <w:spacing w:line="240" w:lineRule="auto"/>
        <w:rPr>
          <w:rFonts w:ascii="Arial" w:hAnsi="Arial" w:cs="Arial"/>
          <w:sz w:val="24"/>
          <w:szCs w:val="24"/>
        </w:rPr>
      </w:pPr>
      <w:r>
        <w:rPr>
          <w:rFonts w:ascii="Arial" w:hAnsi="Arial" w:cs="Arial"/>
          <w:sz w:val="24"/>
          <w:szCs w:val="24"/>
        </w:rPr>
        <w:t>23-24-005 Approve the revision of minors in French, Italian and Spanish minors to allow students to include a greater variety of courses but remain at 18-20 credits</w:t>
      </w:r>
      <w:r w:rsidRPr="00CC3518">
        <w:rPr>
          <w:rFonts w:ascii="Arial" w:hAnsi="Arial" w:cs="Arial"/>
          <w:sz w:val="24"/>
          <w:szCs w:val="24"/>
        </w:rPr>
        <w:t>.</w:t>
      </w:r>
    </w:p>
    <w:p w14:paraId="18486889" w14:textId="0F12F738" w:rsidR="0008497D" w:rsidRPr="0008497D" w:rsidRDefault="0008497D" w:rsidP="0008497D">
      <w:pPr>
        <w:pStyle w:val="ListParagraph"/>
        <w:numPr>
          <w:ilvl w:val="0"/>
          <w:numId w:val="2"/>
        </w:numPr>
        <w:spacing w:line="240" w:lineRule="auto"/>
        <w:rPr>
          <w:rFonts w:ascii="Arial" w:hAnsi="Arial" w:cs="Arial"/>
          <w:b/>
          <w:i/>
          <w:iCs/>
          <w:color w:val="000000" w:themeColor="text1"/>
          <w:sz w:val="24"/>
          <w:szCs w:val="24"/>
        </w:rPr>
      </w:pPr>
      <w:r w:rsidRPr="00451178">
        <w:rPr>
          <w:rFonts w:ascii="Arial" w:hAnsi="Arial" w:cs="Arial"/>
          <w:b/>
          <w:i/>
          <w:iCs/>
          <w:color w:val="000000" w:themeColor="text1"/>
          <w:sz w:val="24"/>
          <w:szCs w:val="24"/>
        </w:rPr>
        <w:t>Discussion</w:t>
      </w:r>
      <w:r w:rsidRPr="00451178">
        <w:rPr>
          <w:rFonts w:ascii="Arial" w:hAnsi="Arial" w:cs="Arial"/>
          <w:bCs/>
          <w:i/>
          <w:iCs/>
          <w:color w:val="000000" w:themeColor="text1"/>
          <w:sz w:val="24"/>
          <w:szCs w:val="24"/>
        </w:rPr>
        <w:t xml:space="preserve">: </w:t>
      </w:r>
      <w:r>
        <w:rPr>
          <w:rFonts w:ascii="Arial" w:hAnsi="Arial" w:cs="Arial"/>
          <w:bCs/>
          <w:i/>
          <w:iCs/>
          <w:color w:val="000000" w:themeColor="text1"/>
          <w:sz w:val="24"/>
          <w:szCs w:val="24"/>
        </w:rPr>
        <w:t xml:space="preserve">Proposer David Ramirez clarified that the </w:t>
      </w:r>
      <w:r w:rsidR="004F1604">
        <w:rPr>
          <w:rFonts w:ascii="Arial" w:hAnsi="Arial" w:cs="Arial"/>
          <w:bCs/>
          <w:i/>
          <w:iCs/>
          <w:color w:val="000000" w:themeColor="text1"/>
          <w:sz w:val="24"/>
          <w:szCs w:val="24"/>
        </w:rPr>
        <w:t xml:space="preserve">three </w:t>
      </w:r>
      <w:r>
        <w:rPr>
          <w:rFonts w:ascii="Arial" w:hAnsi="Arial" w:cs="Arial"/>
          <w:bCs/>
          <w:i/>
          <w:iCs/>
          <w:color w:val="000000" w:themeColor="text1"/>
          <w:sz w:val="24"/>
          <w:szCs w:val="24"/>
        </w:rPr>
        <w:t>language</w:t>
      </w:r>
      <w:r w:rsidR="004A380B">
        <w:rPr>
          <w:rFonts w:ascii="Arial" w:hAnsi="Arial" w:cs="Arial"/>
          <w:bCs/>
          <w:i/>
          <w:iCs/>
          <w:color w:val="000000" w:themeColor="text1"/>
          <w:sz w:val="24"/>
          <w:szCs w:val="24"/>
        </w:rPr>
        <w:t xml:space="preserve"> program</w:t>
      </w:r>
      <w:r>
        <w:rPr>
          <w:rFonts w:ascii="Arial" w:hAnsi="Arial" w:cs="Arial"/>
          <w:bCs/>
          <w:i/>
          <w:iCs/>
          <w:color w:val="000000" w:themeColor="text1"/>
          <w:sz w:val="24"/>
          <w:szCs w:val="24"/>
        </w:rPr>
        <w:t>s that do not use course 114 in the</w:t>
      </w:r>
      <w:r w:rsidR="004A380B">
        <w:rPr>
          <w:rFonts w:ascii="Arial" w:hAnsi="Arial" w:cs="Arial"/>
          <w:bCs/>
          <w:i/>
          <w:iCs/>
          <w:color w:val="000000" w:themeColor="text1"/>
          <w:sz w:val="24"/>
          <w:szCs w:val="24"/>
        </w:rPr>
        <w:t>ir</w:t>
      </w:r>
      <w:r>
        <w:rPr>
          <w:rFonts w:ascii="Arial" w:hAnsi="Arial" w:cs="Arial"/>
          <w:bCs/>
          <w:i/>
          <w:iCs/>
          <w:color w:val="000000" w:themeColor="text1"/>
          <w:sz w:val="24"/>
          <w:szCs w:val="24"/>
        </w:rPr>
        <w:t xml:space="preserve"> minor</w:t>
      </w:r>
      <w:r w:rsidR="004A380B">
        <w:rPr>
          <w:rFonts w:ascii="Arial" w:hAnsi="Arial" w:cs="Arial"/>
          <w:bCs/>
          <w:i/>
          <w:iCs/>
          <w:color w:val="000000" w:themeColor="text1"/>
          <w:sz w:val="24"/>
          <w:szCs w:val="24"/>
        </w:rPr>
        <w:t>s</w:t>
      </w:r>
      <w:r>
        <w:rPr>
          <w:rFonts w:ascii="Arial" w:hAnsi="Arial" w:cs="Arial"/>
          <w:bCs/>
          <w:i/>
          <w:iCs/>
          <w:color w:val="000000" w:themeColor="text1"/>
          <w:sz w:val="24"/>
          <w:szCs w:val="24"/>
        </w:rPr>
        <w:t xml:space="preserve"> </w:t>
      </w:r>
      <w:r w:rsidR="004A380B">
        <w:rPr>
          <w:rFonts w:ascii="Arial" w:hAnsi="Arial" w:cs="Arial"/>
          <w:bCs/>
          <w:i/>
          <w:iCs/>
          <w:color w:val="000000" w:themeColor="text1"/>
          <w:sz w:val="24"/>
          <w:szCs w:val="24"/>
        </w:rPr>
        <w:t>have</w:t>
      </w:r>
      <w:r>
        <w:rPr>
          <w:rFonts w:ascii="Arial" w:hAnsi="Arial" w:cs="Arial"/>
          <w:bCs/>
          <w:i/>
          <w:iCs/>
          <w:color w:val="000000" w:themeColor="text1"/>
          <w:sz w:val="24"/>
          <w:szCs w:val="24"/>
        </w:rPr>
        <w:t xml:space="preserve"> not been offer</w:t>
      </w:r>
      <w:r w:rsidR="004A380B">
        <w:rPr>
          <w:rFonts w:ascii="Arial" w:hAnsi="Arial" w:cs="Arial"/>
          <w:bCs/>
          <w:i/>
          <w:iCs/>
          <w:color w:val="000000" w:themeColor="text1"/>
          <w:sz w:val="24"/>
          <w:szCs w:val="24"/>
        </w:rPr>
        <w:t>ing that course</w:t>
      </w:r>
      <w:r>
        <w:rPr>
          <w:rFonts w:ascii="Arial" w:hAnsi="Arial" w:cs="Arial"/>
          <w:bCs/>
          <w:i/>
          <w:iCs/>
          <w:color w:val="000000" w:themeColor="text1"/>
          <w:sz w:val="24"/>
          <w:szCs w:val="24"/>
        </w:rPr>
        <w:t xml:space="preserve"> for many years. PORT </w:t>
      </w:r>
      <w:r w:rsidR="009C0FFD">
        <w:rPr>
          <w:rFonts w:ascii="Arial" w:hAnsi="Arial" w:cs="Arial"/>
          <w:bCs/>
          <w:i/>
          <w:iCs/>
          <w:color w:val="000000" w:themeColor="text1"/>
          <w:sz w:val="24"/>
          <w:szCs w:val="24"/>
        </w:rPr>
        <w:t>does</w:t>
      </w:r>
      <w:r>
        <w:rPr>
          <w:rFonts w:ascii="Arial" w:hAnsi="Arial" w:cs="Arial"/>
          <w:bCs/>
          <w:i/>
          <w:iCs/>
          <w:color w:val="000000" w:themeColor="text1"/>
          <w:sz w:val="24"/>
          <w:szCs w:val="24"/>
        </w:rPr>
        <w:t xml:space="preserve"> </w:t>
      </w:r>
      <w:r w:rsidR="004A380B">
        <w:rPr>
          <w:rFonts w:ascii="Arial" w:hAnsi="Arial" w:cs="Arial"/>
          <w:bCs/>
          <w:i/>
          <w:iCs/>
          <w:color w:val="000000" w:themeColor="text1"/>
          <w:sz w:val="24"/>
          <w:szCs w:val="24"/>
        </w:rPr>
        <w:t xml:space="preserve">offer that course </w:t>
      </w:r>
      <w:proofErr w:type="gramStart"/>
      <w:r w:rsidR="004A380B">
        <w:rPr>
          <w:rFonts w:ascii="Arial" w:hAnsi="Arial" w:cs="Arial"/>
          <w:bCs/>
          <w:i/>
          <w:iCs/>
          <w:color w:val="000000" w:themeColor="text1"/>
          <w:sz w:val="24"/>
          <w:szCs w:val="24"/>
        </w:rPr>
        <w:t>regularly, and</w:t>
      </w:r>
      <w:proofErr w:type="gramEnd"/>
      <w:r w:rsidR="004A380B">
        <w:rPr>
          <w:rFonts w:ascii="Arial" w:hAnsi="Arial" w:cs="Arial"/>
          <w:bCs/>
          <w:i/>
          <w:iCs/>
          <w:color w:val="000000" w:themeColor="text1"/>
          <w:sz w:val="24"/>
          <w:szCs w:val="24"/>
        </w:rPr>
        <w:t xml:space="preserve"> includes it in the minor. </w:t>
      </w:r>
      <w:r w:rsidR="00A95171">
        <w:rPr>
          <w:rFonts w:ascii="Arial" w:hAnsi="Arial" w:cs="Arial"/>
          <w:bCs/>
          <w:i/>
          <w:iCs/>
          <w:color w:val="000000" w:themeColor="text1"/>
          <w:sz w:val="24"/>
          <w:szCs w:val="24"/>
        </w:rPr>
        <w:t xml:space="preserve">FAS Dean </w:t>
      </w:r>
      <w:proofErr w:type="spellStart"/>
      <w:r w:rsidR="00A95171">
        <w:rPr>
          <w:rFonts w:ascii="Arial" w:hAnsi="Arial" w:cs="Arial"/>
          <w:bCs/>
          <w:i/>
          <w:iCs/>
          <w:color w:val="000000" w:themeColor="text1"/>
          <w:sz w:val="24"/>
          <w:szCs w:val="24"/>
        </w:rPr>
        <w:t>Quenby</w:t>
      </w:r>
      <w:proofErr w:type="spellEnd"/>
      <w:r w:rsidR="00A95171">
        <w:rPr>
          <w:rFonts w:ascii="Arial" w:hAnsi="Arial" w:cs="Arial"/>
          <w:bCs/>
          <w:i/>
          <w:iCs/>
          <w:color w:val="000000" w:themeColor="text1"/>
          <w:sz w:val="24"/>
          <w:szCs w:val="24"/>
        </w:rPr>
        <w:t xml:space="preserve"> Hughes suggested that the Spanish program might consider teach</w:t>
      </w:r>
      <w:r w:rsidR="004A380B">
        <w:rPr>
          <w:rFonts w:ascii="Arial" w:hAnsi="Arial" w:cs="Arial"/>
          <w:bCs/>
          <w:i/>
          <w:iCs/>
          <w:color w:val="000000" w:themeColor="text1"/>
          <w:sz w:val="24"/>
          <w:szCs w:val="24"/>
        </w:rPr>
        <w:t>ing</w:t>
      </w:r>
      <w:r w:rsidR="00A95171">
        <w:rPr>
          <w:rFonts w:ascii="Arial" w:hAnsi="Arial" w:cs="Arial"/>
          <w:bCs/>
          <w:i/>
          <w:iCs/>
          <w:color w:val="000000" w:themeColor="text1"/>
          <w:sz w:val="24"/>
          <w:szCs w:val="24"/>
        </w:rPr>
        <w:t xml:space="preserve"> Spanish 114 again and including it in </w:t>
      </w:r>
      <w:r w:rsidR="004F1604">
        <w:rPr>
          <w:rFonts w:ascii="Arial" w:hAnsi="Arial" w:cs="Arial"/>
          <w:bCs/>
          <w:i/>
          <w:iCs/>
          <w:color w:val="000000" w:themeColor="text1"/>
          <w:sz w:val="24"/>
          <w:szCs w:val="24"/>
        </w:rPr>
        <w:t xml:space="preserve">a future version of </w:t>
      </w:r>
      <w:r w:rsidR="00A95171">
        <w:rPr>
          <w:rFonts w:ascii="Arial" w:hAnsi="Arial" w:cs="Arial"/>
          <w:bCs/>
          <w:i/>
          <w:iCs/>
          <w:color w:val="000000" w:themeColor="text1"/>
          <w:sz w:val="24"/>
          <w:szCs w:val="24"/>
        </w:rPr>
        <w:t>the minor, in connection with the advent of something called the Biliteracy Seal.</w:t>
      </w:r>
    </w:p>
    <w:p w14:paraId="3EB1DB2F" w14:textId="77777777" w:rsidR="0008497D" w:rsidRPr="00451178" w:rsidRDefault="0008497D" w:rsidP="0008497D">
      <w:pPr>
        <w:pStyle w:val="ListParagraph"/>
        <w:numPr>
          <w:ilvl w:val="0"/>
          <w:numId w:val="2"/>
        </w:numPr>
        <w:spacing w:line="240" w:lineRule="auto"/>
        <w:rPr>
          <w:rFonts w:ascii="Arial" w:hAnsi="Arial" w:cs="Arial"/>
          <w:b/>
          <w:i/>
          <w:iCs/>
          <w:color w:val="000000" w:themeColor="text1"/>
          <w:sz w:val="24"/>
          <w:szCs w:val="24"/>
        </w:rPr>
      </w:pPr>
      <w:r w:rsidRPr="00451178">
        <w:rPr>
          <w:rFonts w:ascii="Arial" w:hAnsi="Arial" w:cs="Arial"/>
          <w:b/>
          <w:i/>
          <w:iCs/>
          <w:color w:val="000000" w:themeColor="text1"/>
          <w:sz w:val="24"/>
          <w:szCs w:val="24"/>
        </w:rPr>
        <w:lastRenderedPageBreak/>
        <w:t>Action</w:t>
      </w:r>
      <w:r w:rsidRPr="00451178">
        <w:rPr>
          <w:rFonts w:ascii="Arial" w:hAnsi="Arial" w:cs="Arial"/>
          <w:bCs/>
          <w:i/>
          <w:iCs/>
          <w:color w:val="000000" w:themeColor="text1"/>
          <w:sz w:val="24"/>
          <w:szCs w:val="24"/>
        </w:rPr>
        <w:t xml:space="preserve">: </w:t>
      </w:r>
      <w:r>
        <w:rPr>
          <w:rFonts w:ascii="Arial" w:hAnsi="Arial" w:cs="Arial"/>
          <w:bCs/>
          <w:i/>
          <w:iCs/>
          <w:color w:val="000000" w:themeColor="text1"/>
          <w:sz w:val="24"/>
          <w:szCs w:val="24"/>
        </w:rPr>
        <w:t>Unanimously approved</w:t>
      </w:r>
    </w:p>
    <w:p w14:paraId="483274D0" w14:textId="77777777" w:rsidR="0008497D" w:rsidRPr="002A3131" w:rsidRDefault="0008497D" w:rsidP="0092095F">
      <w:pPr>
        <w:pStyle w:val="ListParagraph"/>
        <w:spacing w:line="240" w:lineRule="auto"/>
        <w:ind w:left="1440"/>
        <w:rPr>
          <w:rFonts w:ascii="Arial" w:hAnsi="Arial" w:cs="Arial"/>
          <w:b/>
          <w:color w:val="000000" w:themeColor="text1"/>
          <w:sz w:val="24"/>
          <w:szCs w:val="24"/>
        </w:rPr>
      </w:pPr>
    </w:p>
    <w:p w14:paraId="5DAD43C4" w14:textId="76AE0453" w:rsidR="002A3131" w:rsidRPr="00DE3825" w:rsidRDefault="002A3131" w:rsidP="002A3131">
      <w:pPr>
        <w:pStyle w:val="ListParagraph"/>
        <w:numPr>
          <w:ilvl w:val="0"/>
          <w:numId w:val="2"/>
        </w:numPr>
        <w:spacing w:line="240" w:lineRule="auto"/>
        <w:rPr>
          <w:rFonts w:ascii="Arial" w:hAnsi="Arial" w:cs="Arial"/>
          <w:b/>
          <w:i/>
          <w:iCs/>
          <w:color w:val="000000" w:themeColor="text1"/>
          <w:sz w:val="24"/>
          <w:szCs w:val="24"/>
        </w:rPr>
      </w:pPr>
      <w:r w:rsidRPr="00DE3825">
        <w:rPr>
          <w:rFonts w:ascii="Arial" w:hAnsi="Arial" w:cs="Arial"/>
          <w:b/>
          <w:i/>
          <w:iCs/>
          <w:color w:val="000000" w:themeColor="text1"/>
          <w:sz w:val="24"/>
          <w:szCs w:val="24"/>
        </w:rPr>
        <w:t>Motion to approve #006</w:t>
      </w:r>
      <w:r w:rsidR="0008497D" w:rsidRPr="00DE3825">
        <w:rPr>
          <w:rFonts w:ascii="Arial" w:hAnsi="Arial" w:cs="Arial"/>
          <w:bCs/>
          <w:i/>
          <w:iCs/>
          <w:color w:val="000000" w:themeColor="text1"/>
          <w:sz w:val="24"/>
          <w:szCs w:val="24"/>
        </w:rPr>
        <w:t xml:space="preserve"> (</w:t>
      </w:r>
      <w:r w:rsidR="00DE3825" w:rsidRPr="00DE3825">
        <w:rPr>
          <w:rFonts w:ascii="Arial" w:hAnsi="Arial" w:cs="Arial"/>
          <w:bCs/>
          <w:i/>
          <w:iCs/>
          <w:color w:val="000000" w:themeColor="text1"/>
          <w:sz w:val="24"/>
          <w:szCs w:val="24"/>
        </w:rPr>
        <w:t>D. Mukherjee/N. Feinberg)</w:t>
      </w:r>
    </w:p>
    <w:p w14:paraId="65A00DA5" w14:textId="77777777" w:rsidR="00F70437" w:rsidRDefault="00F70437" w:rsidP="00F70437">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23-24-006 Approve revisions to the Health Education program’s retention </w:t>
      </w:r>
      <w:r w:rsidRPr="00AB2EF7">
        <w:rPr>
          <w:rFonts w:ascii="Arial" w:hAnsi="Arial" w:cs="Arial"/>
          <w:sz w:val="24"/>
          <w:szCs w:val="24"/>
        </w:rPr>
        <w:t>policies that offer greater clarity and update to current practice in the field.</w:t>
      </w:r>
    </w:p>
    <w:p w14:paraId="53136646" w14:textId="00756860" w:rsidR="0008497D" w:rsidRPr="0008497D" w:rsidRDefault="0008497D" w:rsidP="0008497D">
      <w:pPr>
        <w:pStyle w:val="ListParagraph"/>
        <w:numPr>
          <w:ilvl w:val="0"/>
          <w:numId w:val="2"/>
        </w:numPr>
        <w:spacing w:line="240" w:lineRule="auto"/>
        <w:rPr>
          <w:rFonts w:ascii="Arial" w:hAnsi="Arial" w:cs="Arial"/>
          <w:b/>
          <w:i/>
          <w:iCs/>
          <w:color w:val="000000" w:themeColor="text1"/>
          <w:sz w:val="24"/>
          <w:szCs w:val="24"/>
        </w:rPr>
      </w:pPr>
      <w:r w:rsidRPr="00451178">
        <w:rPr>
          <w:rFonts w:ascii="Arial" w:hAnsi="Arial" w:cs="Arial"/>
          <w:b/>
          <w:i/>
          <w:iCs/>
          <w:color w:val="000000" w:themeColor="text1"/>
          <w:sz w:val="24"/>
          <w:szCs w:val="24"/>
        </w:rPr>
        <w:t>Discussion</w:t>
      </w:r>
      <w:r w:rsidRPr="00451178">
        <w:rPr>
          <w:rFonts w:ascii="Arial" w:hAnsi="Arial" w:cs="Arial"/>
          <w:bCs/>
          <w:i/>
          <w:iCs/>
          <w:color w:val="000000" w:themeColor="text1"/>
          <w:sz w:val="24"/>
          <w:szCs w:val="24"/>
        </w:rPr>
        <w:t xml:space="preserve">: </w:t>
      </w:r>
      <w:r w:rsidR="00C05C69">
        <w:rPr>
          <w:rFonts w:ascii="Arial" w:hAnsi="Arial" w:cs="Arial"/>
          <w:bCs/>
          <w:i/>
          <w:iCs/>
          <w:color w:val="000000" w:themeColor="text1"/>
          <w:sz w:val="24"/>
          <w:szCs w:val="24"/>
        </w:rPr>
        <w:t>none</w:t>
      </w:r>
    </w:p>
    <w:p w14:paraId="2A4773CE" w14:textId="77777777" w:rsidR="0008497D" w:rsidRPr="00451178" w:rsidRDefault="0008497D" w:rsidP="0008497D">
      <w:pPr>
        <w:pStyle w:val="ListParagraph"/>
        <w:numPr>
          <w:ilvl w:val="0"/>
          <w:numId w:val="2"/>
        </w:numPr>
        <w:spacing w:line="240" w:lineRule="auto"/>
        <w:rPr>
          <w:rFonts w:ascii="Arial" w:hAnsi="Arial" w:cs="Arial"/>
          <w:b/>
          <w:i/>
          <w:iCs/>
          <w:color w:val="000000" w:themeColor="text1"/>
          <w:sz w:val="24"/>
          <w:szCs w:val="24"/>
        </w:rPr>
      </w:pPr>
      <w:r w:rsidRPr="00451178">
        <w:rPr>
          <w:rFonts w:ascii="Arial" w:hAnsi="Arial" w:cs="Arial"/>
          <w:b/>
          <w:i/>
          <w:iCs/>
          <w:color w:val="000000" w:themeColor="text1"/>
          <w:sz w:val="24"/>
          <w:szCs w:val="24"/>
        </w:rPr>
        <w:t>Action</w:t>
      </w:r>
      <w:r w:rsidRPr="00451178">
        <w:rPr>
          <w:rFonts w:ascii="Arial" w:hAnsi="Arial" w:cs="Arial"/>
          <w:bCs/>
          <w:i/>
          <w:iCs/>
          <w:color w:val="000000" w:themeColor="text1"/>
          <w:sz w:val="24"/>
          <w:szCs w:val="24"/>
        </w:rPr>
        <w:t xml:space="preserve">: </w:t>
      </w:r>
      <w:r>
        <w:rPr>
          <w:rFonts w:ascii="Arial" w:hAnsi="Arial" w:cs="Arial"/>
          <w:bCs/>
          <w:i/>
          <w:iCs/>
          <w:color w:val="000000" w:themeColor="text1"/>
          <w:sz w:val="24"/>
          <w:szCs w:val="24"/>
        </w:rPr>
        <w:t>Unanimously approved</w:t>
      </w:r>
    </w:p>
    <w:p w14:paraId="123280A7" w14:textId="77777777" w:rsidR="0008497D" w:rsidRPr="002A3131" w:rsidRDefault="0008497D" w:rsidP="0092095F">
      <w:pPr>
        <w:pStyle w:val="ListParagraph"/>
        <w:spacing w:line="240" w:lineRule="auto"/>
        <w:ind w:left="1440"/>
        <w:rPr>
          <w:rFonts w:ascii="Arial" w:hAnsi="Arial" w:cs="Arial"/>
          <w:b/>
          <w:color w:val="000000" w:themeColor="text1"/>
          <w:sz w:val="24"/>
          <w:szCs w:val="24"/>
        </w:rPr>
      </w:pPr>
    </w:p>
    <w:p w14:paraId="5E0C2185" w14:textId="04D36AF7" w:rsidR="002A3131" w:rsidRPr="00DE3825" w:rsidRDefault="002A3131" w:rsidP="002A3131">
      <w:pPr>
        <w:pStyle w:val="ListParagraph"/>
        <w:numPr>
          <w:ilvl w:val="0"/>
          <w:numId w:val="2"/>
        </w:numPr>
        <w:spacing w:line="240" w:lineRule="auto"/>
        <w:rPr>
          <w:rFonts w:ascii="Arial" w:hAnsi="Arial" w:cs="Arial"/>
          <w:b/>
          <w:i/>
          <w:iCs/>
          <w:color w:val="000000" w:themeColor="text1"/>
          <w:sz w:val="24"/>
          <w:szCs w:val="24"/>
        </w:rPr>
      </w:pPr>
      <w:r w:rsidRPr="00DE3825">
        <w:rPr>
          <w:rFonts w:ascii="Arial" w:hAnsi="Arial" w:cs="Arial"/>
          <w:b/>
          <w:i/>
          <w:iCs/>
          <w:color w:val="000000" w:themeColor="text1"/>
          <w:sz w:val="24"/>
          <w:szCs w:val="24"/>
        </w:rPr>
        <w:t>Motion to bundle and approve #007 through #015</w:t>
      </w:r>
      <w:r w:rsidR="0008497D" w:rsidRPr="00DE3825">
        <w:rPr>
          <w:rFonts w:ascii="Arial" w:hAnsi="Arial" w:cs="Arial"/>
          <w:bCs/>
          <w:i/>
          <w:iCs/>
          <w:color w:val="000000" w:themeColor="text1"/>
          <w:sz w:val="24"/>
          <w:szCs w:val="24"/>
        </w:rPr>
        <w:t xml:space="preserve"> (</w:t>
      </w:r>
      <w:r w:rsidR="00BD4717">
        <w:rPr>
          <w:rFonts w:ascii="Arial" w:hAnsi="Arial" w:cs="Arial"/>
          <w:bCs/>
          <w:i/>
          <w:iCs/>
          <w:color w:val="000000" w:themeColor="text1"/>
          <w:sz w:val="24"/>
          <w:szCs w:val="24"/>
        </w:rPr>
        <w:t xml:space="preserve">T. </w:t>
      </w:r>
      <w:proofErr w:type="spellStart"/>
      <w:r w:rsidR="00BD4717">
        <w:rPr>
          <w:rFonts w:ascii="Arial" w:hAnsi="Arial" w:cs="Arial"/>
          <w:bCs/>
          <w:i/>
          <w:iCs/>
          <w:color w:val="000000" w:themeColor="text1"/>
          <w:sz w:val="24"/>
          <w:szCs w:val="24"/>
        </w:rPr>
        <w:t>Borgerding</w:t>
      </w:r>
      <w:proofErr w:type="spellEnd"/>
      <w:r w:rsidR="00BD4717">
        <w:rPr>
          <w:rFonts w:ascii="Arial" w:hAnsi="Arial" w:cs="Arial"/>
          <w:bCs/>
          <w:i/>
          <w:iCs/>
          <w:color w:val="000000" w:themeColor="text1"/>
          <w:sz w:val="24"/>
          <w:szCs w:val="24"/>
        </w:rPr>
        <w:t>/A. Galvez)</w:t>
      </w:r>
    </w:p>
    <w:p w14:paraId="48386163" w14:textId="77777777" w:rsidR="00F70437" w:rsidRPr="002B6A94" w:rsidRDefault="00F70437" w:rsidP="00F70437">
      <w:pPr>
        <w:pStyle w:val="ListParagraph"/>
        <w:numPr>
          <w:ilvl w:val="0"/>
          <w:numId w:val="2"/>
        </w:numPr>
        <w:spacing w:line="240" w:lineRule="auto"/>
        <w:rPr>
          <w:rFonts w:ascii="Arial" w:hAnsi="Arial" w:cs="Arial"/>
          <w:sz w:val="24"/>
          <w:szCs w:val="24"/>
        </w:rPr>
      </w:pPr>
      <w:r w:rsidRPr="002B6A94">
        <w:rPr>
          <w:rFonts w:ascii="Arial" w:hAnsi="Arial" w:cs="Arial"/>
          <w:sz w:val="24"/>
          <w:szCs w:val="24"/>
        </w:rPr>
        <w:t xml:space="preserve">23-24-007 Approve a revision to prerequisites of HPE 413 Practicum in Elementary Physical Education to become </w:t>
      </w:r>
      <w:r w:rsidRPr="002B6A94">
        <w:rPr>
          <w:rFonts w:ascii="Arial" w:eastAsia="Cambria" w:hAnsi="Arial" w:cs="Arial"/>
          <w:color w:val="000000" w:themeColor="text1"/>
          <w:sz w:val="24"/>
          <w:szCs w:val="24"/>
        </w:rPr>
        <w:t xml:space="preserve">HPE 301 or HPE 301W, HPE 313 and HPE </w:t>
      </w:r>
      <w:proofErr w:type="gramStart"/>
      <w:r w:rsidRPr="002B6A94">
        <w:rPr>
          <w:rFonts w:ascii="Arial" w:eastAsia="Cambria" w:hAnsi="Arial" w:cs="Arial"/>
          <w:color w:val="000000" w:themeColor="text1"/>
          <w:sz w:val="24"/>
          <w:szCs w:val="24"/>
        </w:rPr>
        <w:t>314;</w:t>
      </w:r>
      <w:proofErr w:type="gramEnd"/>
      <w:r w:rsidRPr="002B6A94">
        <w:rPr>
          <w:rFonts w:ascii="Arial" w:eastAsia="Cambria" w:hAnsi="Arial" w:cs="Arial"/>
          <w:color w:val="000000" w:themeColor="text1"/>
          <w:sz w:val="24"/>
          <w:szCs w:val="24"/>
        </w:rPr>
        <w:t xml:space="preserve"> or consent of department chair. Also</w:t>
      </w:r>
      <w:r>
        <w:rPr>
          <w:rFonts w:ascii="Arial" w:eastAsia="Cambria" w:hAnsi="Arial" w:cs="Arial"/>
          <w:color w:val="000000" w:themeColor="text1"/>
          <w:sz w:val="24"/>
          <w:szCs w:val="24"/>
        </w:rPr>
        <w:t>,</w:t>
      </w:r>
      <w:r w:rsidRPr="002B6A94">
        <w:rPr>
          <w:rFonts w:ascii="Arial" w:eastAsia="Cambria" w:hAnsi="Arial" w:cs="Arial"/>
          <w:color w:val="000000" w:themeColor="text1"/>
          <w:sz w:val="24"/>
          <w:szCs w:val="24"/>
        </w:rPr>
        <w:t xml:space="preserve"> </w:t>
      </w:r>
      <w:r>
        <w:rPr>
          <w:rFonts w:ascii="Arial" w:eastAsia="Cambria" w:hAnsi="Arial" w:cs="Arial"/>
          <w:color w:val="000000" w:themeColor="text1"/>
          <w:sz w:val="24"/>
          <w:szCs w:val="24"/>
        </w:rPr>
        <w:t>HP</w:t>
      </w:r>
      <w:r w:rsidRPr="002B6A94">
        <w:rPr>
          <w:rFonts w:ascii="Arial" w:eastAsia="Cambria" w:hAnsi="Arial" w:cs="Arial"/>
          <w:color w:val="000000" w:themeColor="text1"/>
          <w:sz w:val="24"/>
          <w:szCs w:val="24"/>
        </w:rPr>
        <w:t xml:space="preserve">E </w:t>
      </w:r>
      <w:r w:rsidRPr="002B6A94">
        <w:rPr>
          <w:rFonts w:ascii="Arial" w:hAnsi="Arial" w:cs="Arial"/>
          <w:sz w:val="24"/>
          <w:szCs w:val="24"/>
        </w:rPr>
        <w:t xml:space="preserve">314 Middle School Activities, HPE 325 </w:t>
      </w:r>
      <w:r w:rsidRPr="002B6A94">
        <w:rPr>
          <w:rFonts w:ascii="Arial" w:eastAsia="Gill Sans MT" w:hAnsi="Arial" w:cs="Arial"/>
          <w:sz w:val="24"/>
          <w:szCs w:val="24"/>
        </w:rPr>
        <w:t xml:space="preserve">Assessment in Physical Education and HPE 409 Adapted Physical Education are missing “W” options and need </w:t>
      </w:r>
      <w:r>
        <w:rPr>
          <w:rFonts w:ascii="Arial" w:eastAsia="Gill Sans MT" w:hAnsi="Arial" w:cs="Arial"/>
          <w:sz w:val="24"/>
          <w:szCs w:val="24"/>
        </w:rPr>
        <w:t>these adding in</w:t>
      </w:r>
      <w:r w:rsidRPr="002B6A94">
        <w:rPr>
          <w:rFonts w:ascii="Arial" w:eastAsia="Gill Sans MT" w:hAnsi="Arial" w:cs="Arial"/>
          <w:sz w:val="24"/>
          <w:szCs w:val="24"/>
        </w:rPr>
        <w:t>.</w:t>
      </w:r>
    </w:p>
    <w:p w14:paraId="35FCE2C4" w14:textId="77777777" w:rsidR="00F70437" w:rsidRPr="00AB2EF7" w:rsidRDefault="00F70437" w:rsidP="00F70437">
      <w:pPr>
        <w:pStyle w:val="ListParagraph"/>
        <w:numPr>
          <w:ilvl w:val="0"/>
          <w:numId w:val="2"/>
        </w:numPr>
        <w:spacing w:line="240" w:lineRule="auto"/>
        <w:rPr>
          <w:rFonts w:ascii="Arial" w:hAnsi="Arial" w:cs="Arial"/>
          <w:sz w:val="24"/>
          <w:szCs w:val="24"/>
        </w:rPr>
      </w:pPr>
      <w:r w:rsidRPr="00AB2EF7">
        <w:rPr>
          <w:rFonts w:ascii="Arial" w:hAnsi="Arial" w:cs="Arial"/>
          <w:sz w:val="24"/>
          <w:szCs w:val="24"/>
        </w:rPr>
        <w:t xml:space="preserve">23-24-008 Approve a revision to prerequisites of HPE 414W Practicum in Secondary Physical Education to become </w:t>
      </w:r>
      <w:r w:rsidRPr="00AB2EF7">
        <w:rPr>
          <w:rFonts w:ascii="Arial" w:eastAsia="Cambria" w:hAnsi="Arial" w:cs="Arial"/>
          <w:color w:val="000000" w:themeColor="text1"/>
          <w:sz w:val="24"/>
          <w:szCs w:val="24"/>
        </w:rPr>
        <w:t>HPE 314 and HPE 315 or consent of department chair.</w:t>
      </w:r>
    </w:p>
    <w:p w14:paraId="41943DD6" w14:textId="77777777" w:rsidR="00F70437" w:rsidRPr="00AB2EF7" w:rsidRDefault="00F70437" w:rsidP="00F70437">
      <w:pPr>
        <w:pStyle w:val="ListParagraph"/>
        <w:numPr>
          <w:ilvl w:val="0"/>
          <w:numId w:val="2"/>
        </w:numPr>
        <w:spacing w:line="240" w:lineRule="auto"/>
        <w:rPr>
          <w:rFonts w:ascii="Arial" w:hAnsi="Arial" w:cs="Arial"/>
          <w:sz w:val="24"/>
          <w:szCs w:val="24"/>
        </w:rPr>
      </w:pPr>
      <w:r w:rsidRPr="00AB2EF7">
        <w:rPr>
          <w:rFonts w:ascii="Arial" w:hAnsi="Arial" w:cs="Arial"/>
          <w:sz w:val="24"/>
          <w:szCs w:val="24"/>
        </w:rPr>
        <w:t xml:space="preserve">23-24-009 Approve a revision to prerequisites of HPE 415 Teaching/Assessment in Adapted Physical Education to become </w:t>
      </w:r>
      <w:r w:rsidRPr="00AB2EF7">
        <w:rPr>
          <w:rFonts w:ascii="Arial" w:eastAsia="Cambria" w:hAnsi="Arial" w:cs="Arial"/>
          <w:color w:val="000000" w:themeColor="text1"/>
          <w:sz w:val="24"/>
          <w:szCs w:val="24"/>
        </w:rPr>
        <w:t>HPE 409 and SPED 333 or consent of department chair.</w:t>
      </w:r>
    </w:p>
    <w:p w14:paraId="6F152344" w14:textId="77777777" w:rsidR="00F70437" w:rsidRPr="00AB2EF7" w:rsidRDefault="00F70437" w:rsidP="00F70437">
      <w:pPr>
        <w:pStyle w:val="ListParagraph"/>
        <w:numPr>
          <w:ilvl w:val="0"/>
          <w:numId w:val="2"/>
        </w:numPr>
        <w:spacing w:line="240" w:lineRule="auto"/>
        <w:rPr>
          <w:rFonts w:ascii="Arial" w:hAnsi="Arial" w:cs="Arial"/>
          <w:sz w:val="24"/>
          <w:szCs w:val="24"/>
        </w:rPr>
      </w:pPr>
      <w:r w:rsidRPr="00AB2EF7">
        <w:rPr>
          <w:rFonts w:ascii="Arial" w:hAnsi="Arial" w:cs="Arial"/>
          <w:sz w:val="24"/>
          <w:szCs w:val="24"/>
        </w:rPr>
        <w:t xml:space="preserve">23-24-010 Approve a revision to prerequisites of HPE 417 Practicum in Elementary Health Education to become </w:t>
      </w:r>
      <w:r w:rsidRPr="00AB2EF7">
        <w:rPr>
          <w:rStyle w:val="normaltextrun"/>
          <w:rFonts w:ascii="Arial" w:hAnsi="Arial" w:cs="Arial"/>
          <w:sz w:val="24"/>
          <w:szCs w:val="24"/>
          <w:shd w:val="clear" w:color="auto" w:fill="FFFFFF"/>
        </w:rPr>
        <w:t xml:space="preserve">HPE 326 </w:t>
      </w:r>
      <w:r w:rsidRPr="00AB2EF7">
        <w:rPr>
          <w:rStyle w:val="normaltextrun"/>
          <w:rFonts w:ascii="Arial" w:hAnsi="Arial" w:cs="Arial"/>
          <w:color w:val="000000"/>
          <w:sz w:val="24"/>
          <w:szCs w:val="24"/>
          <w:shd w:val="clear" w:color="auto" w:fill="FFFFFF"/>
        </w:rPr>
        <w:t>or consent of department chair.</w:t>
      </w:r>
      <w:r w:rsidRPr="00AB2EF7">
        <w:rPr>
          <w:rStyle w:val="eop"/>
          <w:rFonts w:ascii="Arial" w:hAnsi="Arial" w:cs="Arial"/>
          <w:color w:val="000000"/>
          <w:sz w:val="24"/>
          <w:szCs w:val="24"/>
          <w:shd w:val="clear" w:color="auto" w:fill="FFFFFF"/>
        </w:rPr>
        <w:t> </w:t>
      </w:r>
    </w:p>
    <w:p w14:paraId="18F6D075" w14:textId="77777777" w:rsidR="00F70437" w:rsidRPr="00AB2EF7" w:rsidRDefault="00F70437" w:rsidP="00F70437">
      <w:pPr>
        <w:pStyle w:val="ListParagraph"/>
        <w:numPr>
          <w:ilvl w:val="0"/>
          <w:numId w:val="2"/>
        </w:numPr>
        <w:spacing w:line="240" w:lineRule="auto"/>
        <w:rPr>
          <w:rFonts w:ascii="Arial" w:hAnsi="Arial" w:cs="Arial"/>
          <w:sz w:val="24"/>
          <w:szCs w:val="24"/>
        </w:rPr>
      </w:pPr>
      <w:r w:rsidRPr="00AB2EF7">
        <w:rPr>
          <w:rFonts w:ascii="Arial" w:hAnsi="Arial" w:cs="Arial"/>
          <w:sz w:val="24"/>
          <w:szCs w:val="24"/>
        </w:rPr>
        <w:t xml:space="preserve">23-24-011 Approve a revision to description of HPE 423W Student Teaching Seminar in Physical Education to clearly identify it as a WID course. Also revise the prerequisite </w:t>
      </w:r>
      <w:r>
        <w:rPr>
          <w:rFonts w:ascii="Arial" w:hAnsi="Arial" w:cs="Arial"/>
          <w:sz w:val="24"/>
          <w:szCs w:val="24"/>
        </w:rPr>
        <w:t>of HPE 422W and HPE 423W</w:t>
      </w:r>
      <w:r w:rsidRPr="00AB2EF7">
        <w:rPr>
          <w:rFonts w:ascii="Arial" w:hAnsi="Arial" w:cs="Arial"/>
          <w:sz w:val="24"/>
          <w:szCs w:val="24"/>
        </w:rPr>
        <w:t xml:space="preserve"> </w:t>
      </w:r>
      <w:r>
        <w:rPr>
          <w:rFonts w:ascii="Arial" w:hAnsi="Arial" w:cs="Arial"/>
          <w:sz w:val="24"/>
          <w:szCs w:val="24"/>
        </w:rPr>
        <w:t>to add the W to the prerequisite courses mentioned in each</w:t>
      </w:r>
      <w:r w:rsidRPr="00AB2EF7">
        <w:rPr>
          <w:rFonts w:ascii="Arial" w:eastAsia="Gill Sans MT" w:hAnsi="Arial" w:cs="Arial"/>
          <w:sz w:val="24"/>
          <w:szCs w:val="24"/>
        </w:rPr>
        <w:t>.</w:t>
      </w:r>
    </w:p>
    <w:p w14:paraId="4FA7C995" w14:textId="77777777" w:rsidR="00F70437" w:rsidRPr="00AB2EF7" w:rsidRDefault="00F70437" w:rsidP="00F70437">
      <w:pPr>
        <w:pStyle w:val="ListParagraph"/>
        <w:numPr>
          <w:ilvl w:val="0"/>
          <w:numId w:val="2"/>
        </w:numPr>
        <w:spacing w:line="240" w:lineRule="auto"/>
        <w:rPr>
          <w:rFonts w:ascii="Arial" w:hAnsi="Arial" w:cs="Arial"/>
          <w:sz w:val="24"/>
          <w:szCs w:val="24"/>
        </w:rPr>
      </w:pPr>
      <w:r w:rsidRPr="00AB2EF7">
        <w:rPr>
          <w:rFonts w:ascii="Arial" w:hAnsi="Arial" w:cs="Arial"/>
          <w:sz w:val="24"/>
          <w:szCs w:val="24"/>
        </w:rPr>
        <w:t xml:space="preserve">23-24-012 Approve a revision to prerequisites of HPE 424W Student Teaching in Health Education to become </w:t>
      </w:r>
      <w:r w:rsidRPr="00AB2EF7">
        <w:rPr>
          <w:rFonts w:ascii="Arial" w:eastAsiaTheme="minorEastAsia" w:hAnsi="Arial" w:cs="Arial"/>
          <w:sz w:val="24"/>
          <w:szCs w:val="24"/>
        </w:rPr>
        <w:t>Concurrent enrollment in HPE 422W and an approved Readiness to Student Teach Portfolio.</w:t>
      </w:r>
    </w:p>
    <w:p w14:paraId="72ED31FE" w14:textId="77777777" w:rsidR="00F70437" w:rsidRPr="00AB2EF7" w:rsidRDefault="00F70437" w:rsidP="00F70437">
      <w:pPr>
        <w:pStyle w:val="ListParagraph"/>
        <w:numPr>
          <w:ilvl w:val="0"/>
          <w:numId w:val="2"/>
        </w:numPr>
        <w:spacing w:line="240" w:lineRule="auto"/>
        <w:rPr>
          <w:rFonts w:ascii="Arial" w:hAnsi="Arial" w:cs="Arial"/>
          <w:sz w:val="24"/>
          <w:szCs w:val="24"/>
        </w:rPr>
      </w:pPr>
      <w:r w:rsidRPr="00AB2EF7">
        <w:rPr>
          <w:rFonts w:ascii="Arial" w:hAnsi="Arial" w:cs="Arial"/>
          <w:sz w:val="24"/>
          <w:szCs w:val="24"/>
        </w:rPr>
        <w:t xml:space="preserve">23-24-013 Approve a revision to prerequisites of HPE 425W Student Teaching in Physical Education to become </w:t>
      </w:r>
      <w:r w:rsidRPr="00AB2EF7">
        <w:rPr>
          <w:rFonts w:ascii="Arial" w:eastAsia="Cambria" w:hAnsi="Arial" w:cs="Arial"/>
          <w:color w:val="000000" w:themeColor="text1"/>
          <w:sz w:val="24"/>
          <w:szCs w:val="24"/>
        </w:rPr>
        <w:t xml:space="preserve">Concurrent enrollment in HPE 423W and approved Readiness to Student Teach Portfolio.   </w:t>
      </w:r>
    </w:p>
    <w:p w14:paraId="10A3C773" w14:textId="77777777" w:rsidR="00F70437" w:rsidRPr="00AB2EF7" w:rsidRDefault="00F70437" w:rsidP="00F70437">
      <w:pPr>
        <w:pStyle w:val="ListParagraph"/>
        <w:numPr>
          <w:ilvl w:val="0"/>
          <w:numId w:val="2"/>
        </w:numPr>
        <w:spacing w:line="240" w:lineRule="auto"/>
        <w:rPr>
          <w:rFonts w:ascii="Arial" w:hAnsi="Arial" w:cs="Arial"/>
          <w:sz w:val="24"/>
          <w:szCs w:val="24"/>
        </w:rPr>
      </w:pPr>
      <w:r w:rsidRPr="00AB2EF7">
        <w:rPr>
          <w:rFonts w:ascii="Arial" w:hAnsi="Arial" w:cs="Arial"/>
          <w:sz w:val="24"/>
          <w:szCs w:val="24"/>
        </w:rPr>
        <w:t xml:space="preserve">23-24-014 Approve a revision to prerequisites of HPE 434 Health Education Student Teaching Capstone to become </w:t>
      </w:r>
      <w:r w:rsidRPr="00AB2EF7">
        <w:rPr>
          <w:rFonts w:ascii="Arial" w:eastAsiaTheme="minorEastAsia" w:hAnsi="Arial" w:cs="Arial"/>
          <w:color w:val="000000" w:themeColor="text1"/>
          <w:sz w:val="24"/>
          <w:szCs w:val="24"/>
        </w:rPr>
        <w:t>Approved Readiness to Student Teach Portfolio</w:t>
      </w:r>
      <w:r>
        <w:rPr>
          <w:rFonts w:ascii="Arial" w:eastAsiaTheme="minorEastAsia" w:hAnsi="Arial" w:cs="Arial"/>
          <w:color w:val="000000" w:themeColor="text1"/>
          <w:sz w:val="24"/>
          <w:szCs w:val="24"/>
        </w:rPr>
        <w:t>;</w:t>
      </w:r>
      <w:r w:rsidRPr="00AB2EF7">
        <w:rPr>
          <w:rFonts w:ascii="Arial" w:eastAsiaTheme="minorEastAsia" w:hAnsi="Arial" w:cs="Arial"/>
          <w:color w:val="000000" w:themeColor="text1"/>
          <w:sz w:val="24"/>
          <w:szCs w:val="24"/>
        </w:rPr>
        <w:t xml:space="preserve"> </w:t>
      </w:r>
      <w:r>
        <w:rPr>
          <w:rFonts w:ascii="Arial" w:eastAsiaTheme="minorEastAsia" w:hAnsi="Arial" w:cs="Arial"/>
          <w:color w:val="000000" w:themeColor="text1"/>
          <w:sz w:val="24"/>
          <w:szCs w:val="24"/>
        </w:rPr>
        <w:t>also,</w:t>
      </w:r>
      <w:r w:rsidRPr="00AB2EF7">
        <w:rPr>
          <w:rFonts w:ascii="Arial" w:eastAsiaTheme="minorEastAsia" w:hAnsi="Arial" w:cs="Arial"/>
          <w:color w:val="000000" w:themeColor="text1"/>
          <w:sz w:val="24"/>
          <w:szCs w:val="24"/>
        </w:rPr>
        <w:t xml:space="preserve"> add “Graded as S/U” to the end of the description.</w:t>
      </w:r>
    </w:p>
    <w:p w14:paraId="76274916" w14:textId="77777777" w:rsidR="00F70437" w:rsidRPr="00AB2EF7" w:rsidRDefault="00F70437" w:rsidP="00F70437">
      <w:pPr>
        <w:pStyle w:val="ListParagraph"/>
        <w:numPr>
          <w:ilvl w:val="0"/>
          <w:numId w:val="2"/>
        </w:numPr>
        <w:spacing w:line="240" w:lineRule="auto"/>
        <w:rPr>
          <w:rFonts w:ascii="Arial" w:hAnsi="Arial" w:cs="Arial"/>
          <w:sz w:val="24"/>
          <w:szCs w:val="24"/>
        </w:rPr>
      </w:pPr>
      <w:r w:rsidRPr="00AB2EF7">
        <w:rPr>
          <w:rFonts w:ascii="Arial" w:hAnsi="Arial" w:cs="Arial"/>
          <w:sz w:val="24"/>
          <w:szCs w:val="24"/>
        </w:rPr>
        <w:t xml:space="preserve">23-24-015 Approve a revision to prerequisites of HPE 435 Physical Education Student Teaching Capstone to become </w:t>
      </w:r>
      <w:r w:rsidRPr="00AB2EF7">
        <w:rPr>
          <w:rFonts w:ascii="Arial" w:eastAsia="Cambria" w:hAnsi="Arial" w:cs="Arial"/>
          <w:color w:val="000000" w:themeColor="text1"/>
          <w:sz w:val="24"/>
          <w:szCs w:val="24"/>
        </w:rPr>
        <w:t xml:space="preserve">Approved </w:t>
      </w:r>
      <w:r w:rsidRPr="00AB2EF7">
        <w:rPr>
          <w:rFonts w:ascii="Arial" w:eastAsiaTheme="minorEastAsia" w:hAnsi="Arial" w:cs="Arial"/>
          <w:sz w:val="24"/>
          <w:szCs w:val="24"/>
        </w:rPr>
        <w:t>Readiness to Student Teach Portfolio</w:t>
      </w:r>
      <w:r>
        <w:rPr>
          <w:rFonts w:ascii="Arial" w:eastAsia="Cambria" w:hAnsi="Arial" w:cs="Arial"/>
          <w:color w:val="000000" w:themeColor="text1"/>
          <w:sz w:val="24"/>
          <w:szCs w:val="24"/>
        </w:rPr>
        <w:t xml:space="preserve">. </w:t>
      </w:r>
      <w:r w:rsidRPr="00AB2EF7">
        <w:rPr>
          <w:rFonts w:ascii="Arial" w:eastAsia="Cambria" w:hAnsi="Arial" w:cs="Arial"/>
          <w:color w:val="000000" w:themeColor="text1"/>
          <w:sz w:val="24"/>
          <w:szCs w:val="24"/>
        </w:rPr>
        <w:t xml:space="preserve">Also add F and </w:t>
      </w:r>
      <w:proofErr w:type="spellStart"/>
      <w:r w:rsidRPr="00AB2EF7">
        <w:rPr>
          <w:rFonts w:ascii="Arial" w:eastAsia="Cambria" w:hAnsi="Arial" w:cs="Arial"/>
          <w:color w:val="000000" w:themeColor="text1"/>
          <w:sz w:val="24"/>
          <w:szCs w:val="24"/>
        </w:rPr>
        <w:t>Sp</w:t>
      </w:r>
      <w:proofErr w:type="spellEnd"/>
      <w:r w:rsidRPr="00AB2EF7">
        <w:rPr>
          <w:rFonts w:ascii="Arial" w:eastAsia="Cambria" w:hAnsi="Arial" w:cs="Arial"/>
          <w:color w:val="000000" w:themeColor="text1"/>
          <w:sz w:val="24"/>
          <w:szCs w:val="24"/>
        </w:rPr>
        <w:t xml:space="preserve"> to when offered.</w:t>
      </w:r>
    </w:p>
    <w:p w14:paraId="0B4742A5" w14:textId="77777777" w:rsidR="004F1604" w:rsidRPr="0008497D" w:rsidRDefault="004F1604" w:rsidP="004F1604">
      <w:pPr>
        <w:pStyle w:val="ListParagraph"/>
        <w:numPr>
          <w:ilvl w:val="0"/>
          <w:numId w:val="2"/>
        </w:numPr>
        <w:spacing w:line="240" w:lineRule="auto"/>
        <w:rPr>
          <w:rFonts w:ascii="Arial" w:hAnsi="Arial" w:cs="Arial"/>
          <w:b/>
          <w:i/>
          <w:iCs/>
          <w:color w:val="000000" w:themeColor="text1"/>
          <w:sz w:val="24"/>
          <w:szCs w:val="24"/>
        </w:rPr>
      </w:pPr>
      <w:r w:rsidRPr="00451178">
        <w:rPr>
          <w:rFonts w:ascii="Arial" w:hAnsi="Arial" w:cs="Arial"/>
          <w:b/>
          <w:i/>
          <w:iCs/>
          <w:color w:val="000000" w:themeColor="text1"/>
          <w:sz w:val="24"/>
          <w:szCs w:val="24"/>
        </w:rPr>
        <w:t>Discussion</w:t>
      </w:r>
      <w:r w:rsidRPr="00451178">
        <w:rPr>
          <w:rFonts w:ascii="Arial" w:hAnsi="Arial" w:cs="Arial"/>
          <w:bCs/>
          <w:i/>
          <w:iCs/>
          <w:color w:val="000000" w:themeColor="text1"/>
          <w:sz w:val="24"/>
          <w:szCs w:val="24"/>
        </w:rPr>
        <w:t xml:space="preserve">: </w:t>
      </w:r>
      <w:r>
        <w:rPr>
          <w:rFonts w:ascii="Arial" w:hAnsi="Arial" w:cs="Arial"/>
          <w:bCs/>
          <w:i/>
          <w:iCs/>
          <w:color w:val="000000" w:themeColor="text1"/>
          <w:sz w:val="24"/>
          <w:szCs w:val="24"/>
        </w:rPr>
        <w:t>none</w:t>
      </w:r>
    </w:p>
    <w:p w14:paraId="47D464DF" w14:textId="77777777" w:rsidR="004F1604" w:rsidRPr="00451178" w:rsidRDefault="004F1604" w:rsidP="004F1604">
      <w:pPr>
        <w:pStyle w:val="ListParagraph"/>
        <w:numPr>
          <w:ilvl w:val="0"/>
          <w:numId w:val="2"/>
        </w:numPr>
        <w:spacing w:line="240" w:lineRule="auto"/>
        <w:rPr>
          <w:rFonts w:ascii="Arial" w:hAnsi="Arial" w:cs="Arial"/>
          <w:b/>
          <w:i/>
          <w:iCs/>
          <w:color w:val="000000" w:themeColor="text1"/>
          <w:sz w:val="24"/>
          <w:szCs w:val="24"/>
        </w:rPr>
      </w:pPr>
      <w:r w:rsidRPr="00451178">
        <w:rPr>
          <w:rFonts w:ascii="Arial" w:hAnsi="Arial" w:cs="Arial"/>
          <w:b/>
          <w:i/>
          <w:iCs/>
          <w:color w:val="000000" w:themeColor="text1"/>
          <w:sz w:val="24"/>
          <w:szCs w:val="24"/>
        </w:rPr>
        <w:t>Action</w:t>
      </w:r>
      <w:r w:rsidRPr="00451178">
        <w:rPr>
          <w:rFonts w:ascii="Arial" w:hAnsi="Arial" w:cs="Arial"/>
          <w:bCs/>
          <w:i/>
          <w:iCs/>
          <w:color w:val="000000" w:themeColor="text1"/>
          <w:sz w:val="24"/>
          <w:szCs w:val="24"/>
        </w:rPr>
        <w:t xml:space="preserve">: </w:t>
      </w:r>
      <w:r>
        <w:rPr>
          <w:rFonts w:ascii="Arial" w:hAnsi="Arial" w:cs="Arial"/>
          <w:bCs/>
          <w:i/>
          <w:iCs/>
          <w:color w:val="000000" w:themeColor="text1"/>
          <w:sz w:val="24"/>
          <w:szCs w:val="24"/>
        </w:rPr>
        <w:t>Unanimously approved</w:t>
      </w:r>
    </w:p>
    <w:p w14:paraId="5C2BC7AD" w14:textId="77777777" w:rsidR="00F70437" w:rsidRPr="00F201C0" w:rsidRDefault="00F70437" w:rsidP="00F70437">
      <w:pPr>
        <w:pStyle w:val="ListParagraph"/>
        <w:spacing w:line="240" w:lineRule="auto"/>
        <w:ind w:left="1440"/>
        <w:rPr>
          <w:rFonts w:ascii="Arial" w:hAnsi="Arial" w:cs="Arial"/>
          <w:sz w:val="24"/>
          <w:szCs w:val="24"/>
        </w:rPr>
      </w:pPr>
    </w:p>
    <w:p w14:paraId="24D9B94D" w14:textId="1D83D6A7" w:rsidR="00C633B3" w:rsidRPr="00C633B3" w:rsidRDefault="00F70437" w:rsidP="00C633B3">
      <w:pPr>
        <w:pStyle w:val="ListParagraph"/>
        <w:numPr>
          <w:ilvl w:val="0"/>
          <w:numId w:val="3"/>
        </w:numPr>
        <w:spacing w:line="240" w:lineRule="auto"/>
        <w:rPr>
          <w:rFonts w:ascii="Arial" w:hAnsi="Arial" w:cs="Arial"/>
          <w:sz w:val="24"/>
          <w:szCs w:val="24"/>
        </w:rPr>
      </w:pPr>
      <w:r w:rsidRPr="00AB7A39">
        <w:rPr>
          <w:rFonts w:ascii="Arial" w:hAnsi="Arial" w:cs="Arial"/>
          <w:sz w:val="24"/>
          <w:szCs w:val="24"/>
        </w:rPr>
        <w:lastRenderedPageBreak/>
        <w:t xml:space="preserve">Any Other </w:t>
      </w:r>
      <w:r w:rsidR="00C633B3">
        <w:rPr>
          <w:rFonts w:ascii="Arial" w:hAnsi="Arial" w:cs="Arial"/>
          <w:sz w:val="24"/>
          <w:szCs w:val="24"/>
        </w:rPr>
        <w:t>Business</w:t>
      </w:r>
    </w:p>
    <w:p w14:paraId="10DBC043" w14:textId="77777777" w:rsidR="00C633B3" w:rsidRDefault="00C633B3" w:rsidP="00C633B3">
      <w:pPr>
        <w:pStyle w:val="ListParagraph"/>
        <w:spacing w:line="240" w:lineRule="auto"/>
        <w:ind w:left="1440"/>
        <w:rPr>
          <w:rFonts w:asciiTheme="minorHAnsi" w:hAnsiTheme="minorHAnsi" w:cstheme="minorHAnsi"/>
          <w:b/>
          <w:bCs/>
          <w:i/>
          <w:iCs/>
          <w:sz w:val="24"/>
          <w:szCs w:val="24"/>
        </w:rPr>
      </w:pPr>
    </w:p>
    <w:p w14:paraId="7FB070C9" w14:textId="0B6408CE" w:rsidR="00C633B3" w:rsidRPr="00D9677F" w:rsidRDefault="00C633B3" w:rsidP="00C633B3">
      <w:pPr>
        <w:pStyle w:val="ListParagraph"/>
        <w:spacing w:line="240" w:lineRule="auto"/>
        <w:ind w:left="1440"/>
        <w:rPr>
          <w:rFonts w:asciiTheme="minorHAnsi" w:hAnsiTheme="minorHAnsi" w:cstheme="minorHAnsi"/>
          <w:i/>
          <w:iCs/>
          <w:sz w:val="24"/>
          <w:szCs w:val="24"/>
        </w:rPr>
      </w:pPr>
      <w:r w:rsidRPr="00D9677F">
        <w:rPr>
          <w:rFonts w:asciiTheme="minorHAnsi" w:hAnsiTheme="minorHAnsi" w:cstheme="minorHAnsi"/>
          <w:b/>
          <w:bCs/>
          <w:i/>
          <w:iCs/>
          <w:sz w:val="24"/>
          <w:szCs w:val="24"/>
        </w:rPr>
        <w:t>Motion to adjourn</w:t>
      </w:r>
      <w:r w:rsidRPr="00D9677F">
        <w:rPr>
          <w:rFonts w:asciiTheme="minorHAnsi" w:hAnsiTheme="minorHAnsi" w:cstheme="minorHAnsi"/>
          <w:i/>
          <w:iCs/>
          <w:sz w:val="24"/>
          <w:szCs w:val="24"/>
        </w:rPr>
        <w:t xml:space="preserve"> </w:t>
      </w:r>
      <w:r w:rsidR="00B73314">
        <w:rPr>
          <w:rFonts w:asciiTheme="minorHAnsi" w:hAnsiTheme="minorHAnsi" w:cstheme="minorHAnsi"/>
          <w:i/>
          <w:iCs/>
          <w:sz w:val="24"/>
          <w:szCs w:val="24"/>
        </w:rPr>
        <w:t xml:space="preserve">at 2:58pm </w:t>
      </w:r>
      <w:r>
        <w:rPr>
          <w:rFonts w:asciiTheme="minorHAnsi" w:hAnsiTheme="minorHAnsi" w:cstheme="minorHAnsi"/>
          <w:i/>
          <w:iCs/>
          <w:sz w:val="24"/>
          <w:szCs w:val="24"/>
        </w:rPr>
        <w:t>(C. Masters/Q. Hughes</w:t>
      </w:r>
      <w:r w:rsidRPr="00D9677F">
        <w:rPr>
          <w:rFonts w:asciiTheme="minorHAnsi" w:hAnsiTheme="minorHAnsi" w:cstheme="minorHAnsi"/>
          <w:i/>
          <w:iCs/>
          <w:sz w:val="24"/>
          <w:szCs w:val="24"/>
        </w:rPr>
        <w:t>)</w:t>
      </w:r>
    </w:p>
    <w:p w14:paraId="4FA67D63" w14:textId="30F70DDE" w:rsidR="00C633B3" w:rsidRPr="00D9677F" w:rsidRDefault="00C633B3" w:rsidP="00C633B3">
      <w:pPr>
        <w:pStyle w:val="ListParagraph"/>
        <w:spacing w:line="240" w:lineRule="auto"/>
        <w:ind w:left="1440"/>
        <w:rPr>
          <w:rFonts w:asciiTheme="minorHAnsi" w:hAnsiTheme="minorHAnsi" w:cstheme="minorHAnsi"/>
          <w:i/>
          <w:iCs/>
          <w:sz w:val="24"/>
          <w:szCs w:val="24"/>
        </w:rPr>
      </w:pPr>
      <w:r w:rsidRPr="00D9677F">
        <w:rPr>
          <w:rFonts w:asciiTheme="minorHAnsi" w:hAnsiTheme="minorHAnsi" w:cstheme="minorHAnsi"/>
          <w:b/>
          <w:bCs/>
          <w:i/>
          <w:iCs/>
          <w:sz w:val="24"/>
          <w:szCs w:val="24"/>
        </w:rPr>
        <w:t>Action</w:t>
      </w:r>
      <w:r w:rsidRPr="00D9677F">
        <w:rPr>
          <w:rFonts w:asciiTheme="minorHAnsi" w:hAnsiTheme="minorHAnsi" w:cstheme="minorHAnsi"/>
          <w:i/>
          <w:iCs/>
          <w:sz w:val="24"/>
          <w:szCs w:val="24"/>
        </w:rPr>
        <w:t>: Unanimously approved</w:t>
      </w:r>
    </w:p>
    <w:p w14:paraId="41252491" w14:textId="77777777" w:rsidR="00C633B3" w:rsidRPr="00D9677F" w:rsidRDefault="00C633B3" w:rsidP="00C633B3">
      <w:pPr>
        <w:pStyle w:val="ListParagraph"/>
        <w:spacing w:line="240" w:lineRule="auto"/>
        <w:ind w:left="1440"/>
        <w:rPr>
          <w:rFonts w:asciiTheme="minorHAnsi" w:hAnsiTheme="minorHAnsi" w:cstheme="minorHAnsi"/>
          <w:i/>
          <w:iCs/>
          <w:sz w:val="24"/>
          <w:szCs w:val="24"/>
        </w:rPr>
      </w:pPr>
    </w:p>
    <w:p w14:paraId="48F8B434" w14:textId="5D3C938F" w:rsidR="00C633B3" w:rsidRPr="00D9677F" w:rsidRDefault="00C633B3" w:rsidP="00C633B3">
      <w:pPr>
        <w:pStyle w:val="ListParagraph"/>
        <w:spacing w:line="240" w:lineRule="auto"/>
        <w:ind w:left="1440"/>
        <w:rPr>
          <w:rFonts w:asciiTheme="minorHAnsi" w:hAnsiTheme="minorHAnsi" w:cstheme="minorHAnsi"/>
          <w:i/>
          <w:iCs/>
          <w:sz w:val="24"/>
          <w:szCs w:val="24"/>
        </w:rPr>
      </w:pPr>
      <w:r w:rsidRPr="00D9677F">
        <w:rPr>
          <w:rFonts w:asciiTheme="minorHAnsi" w:hAnsiTheme="minorHAnsi" w:cstheme="minorHAnsi"/>
          <w:i/>
          <w:iCs/>
          <w:sz w:val="24"/>
          <w:szCs w:val="24"/>
        </w:rPr>
        <w:t>Respectfully submitted by Glenn Rawson</w:t>
      </w:r>
    </w:p>
    <w:p w14:paraId="1995DA05" w14:textId="77777777" w:rsidR="00C633B3" w:rsidRDefault="00C633B3"/>
    <w:sectPr w:rsidR="00C633B3"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141EE"/>
    <w:multiLevelType w:val="hybridMultilevel"/>
    <w:tmpl w:val="ECC62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7363107">
    <w:abstractNumId w:val="1"/>
  </w:num>
  <w:num w:numId="2" w16cid:durableId="943927418">
    <w:abstractNumId w:val="5"/>
  </w:num>
  <w:num w:numId="3" w16cid:durableId="1590961345">
    <w:abstractNumId w:val="0"/>
  </w:num>
  <w:num w:numId="4" w16cid:durableId="774322501">
    <w:abstractNumId w:val="4"/>
  </w:num>
  <w:num w:numId="5" w16cid:durableId="881753037">
    <w:abstractNumId w:val="3"/>
  </w:num>
  <w:num w:numId="6" w16cid:durableId="231698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37"/>
    <w:rsid w:val="0008497D"/>
    <w:rsid w:val="000F14CC"/>
    <w:rsid w:val="00181622"/>
    <w:rsid w:val="002266DB"/>
    <w:rsid w:val="002A3131"/>
    <w:rsid w:val="002B0977"/>
    <w:rsid w:val="003065E2"/>
    <w:rsid w:val="00327E73"/>
    <w:rsid w:val="00451178"/>
    <w:rsid w:val="004A380B"/>
    <w:rsid w:val="004D5F64"/>
    <w:rsid w:val="004E556A"/>
    <w:rsid w:val="004F1604"/>
    <w:rsid w:val="005319CA"/>
    <w:rsid w:val="0059734F"/>
    <w:rsid w:val="00613251"/>
    <w:rsid w:val="00892239"/>
    <w:rsid w:val="008B4F93"/>
    <w:rsid w:val="008B5FF6"/>
    <w:rsid w:val="008F776A"/>
    <w:rsid w:val="0092095F"/>
    <w:rsid w:val="009C0FFD"/>
    <w:rsid w:val="00A30828"/>
    <w:rsid w:val="00A95171"/>
    <w:rsid w:val="00B73314"/>
    <w:rsid w:val="00BB6813"/>
    <w:rsid w:val="00BD4717"/>
    <w:rsid w:val="00BD5120"/>
    <w:rsid w:val="00C05C69"/>
    <w:rsid w:val="00C633B3"/>
    <w:rsid w:val="00CD46B7"/>
    <w:rsid w:val="00CD70A0"/>
    <w:rsid w:val="00DD1FFA"/>
    <w:rsid w:val="00DE3825"/>
    <w:rsid w:val="00E925FC"/>
    <w:rsid w:val="00F13755"/>
    <w:rsid w:val="00F64322"/>
    <w:rsid w:val="00F70437"/>
    <w:rsid w:val="00F9589E"/>
    <w:rsid w:val="00FB7604"/>
    <w:rsid w:val="00FC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80128A"/>
  <w15:chartTrackingRefBased/>
  <w15:docId w15:val="{07E781FB-19F7-2F4D-8019-019BF2D0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437"/>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437"/>
    <w:rPr>
      <w:color w:val="0563C1" w:themeColor="hyperlink"/>
      <w:u w:val="single"/>
    </w:rPr>
  </w:style>
  <w:style w:type="paragraph" w:styleId="ListParagraph">
    <w:name w:val="List Paragraph"/>
    <w:basedOn w:val="Normal"/>
    <w:uiPriority w:val="34"/>
    <w:qFormat/>
    <w:rsid w:val="00F70437"/>
    <w:pPr>
      <w:ind w:left="720"/>
      <w:contextualSpacing/>
    </w:pPr>
  </w:style>
  <w:style w:type="paragraph" w:customStyle="1" w:styleId="ColorfulList-Accent11">
    <w:name w:val="Colorful List - Accent 11"/>
    <w:basedOn w:val="Normal"/>
    <w:qFormat/>
    <w:rsid w:val="00F70437"/>
    <w:pPr>
      <w:ind w:left="720"/>
      <w:contextualSpacing/>
    </w:pPr>
  </w:style>
  <w:style w:type="character" w:customStyle="1" w:styleId="normaltextrun">
    <w:name w:val="normaltextrun"/>
    <w:basedOn w:val="DefaultParagraphFont"/>
    <w:rsid w:val="00F70437"/>
  </w:style>
  <w:style w:type="character" w:customStyle="1" w:styleId="eop">
    <w:name w:val="eop"/>
    <w:basedOn w:val="DefaultParagraphFont"/>
    <w:rsid w:val="00F7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Rawson, Glenn S.</dc:creator>
  <cp:keywords/>
  <dc:description/>
  <cp:lastModifiedBy>Microsoft Office User</cp:lastModifiedBy>
  <cp:revision>38</cp:revision>
  <dcterms:created xsi:type="dcterms:W3CDTF">2023-10-27T11:40:00Z</dcterms:created>
  <dcterms:modified xsi:type="dcterms:W3CDTF">2023-11-02T23:34:00Z</dcterms:modified>
</cp:coreProperties>
</file>