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B1A8" w14:textId="77777777" w:rsidR="00AB7A39" w:rsidRPr="00B03FC2" w:rsidRDefault="00AB7A39" w:rsidP="00AB7A39">
      <w:pPr>
        <w:spacing w:after="0"/>
        <w:jc w:val="center"/>
        <w:rPr>
          <w:rFonts w:ascii="Arial" w:hAnsi="Arial" w:cs="Arial"/>
        </w:rPr>
      </w:pPr>
      <w:r w:rsidRPr="00B03FC2">
        <w:rPr>
          <w:rFonts w:ascii="Arial" w:hAnsi="Arial" w:cs="Arial"/>
        </w:rPr>
        <w:t>Rhode Island College Undergraduate Curriculum Committee</w:t>
      </w:r>
    </w:p>
    <w:p w14:paraId="50082E68" w14:textId="296D4977" w:rsidR="00AB7A39" w:rsidRPr="00B03FC2" w:rsidRDefault="002D6B4C" w:rsidP="00AB7A39">
      <w:pPr>
        <w:spacing w:after="0"/>
        <w:jc w:val="center"/>
        <w:rPr>
          <w:rFonts w:ascii="Arial" w:hAnsi="Arial" w:cs="Arial"/>
        </w:rPr>
      </w:pPr>
      <w:r w:rsidRPr="00B03FC2">
        <w:rPr>
          <w:rFonts w:ascii="Arial" w:hAnsi="Arial" w:cs="Arial"/>
        </w:rPr>
        <w:t>Minutes for the Meeting of</w:t>
      </w:r>
    </w:p>
    <w:p w14:paraId="64E92458" w14:textId="77777777" w:rsidR="00AB7A39" w:rsidRPr="00B03FC2" w:rsidRDefault="00AB7A39" w:rsidP="00AB7A39">
      <w:pPr>
        <w:spacing w:after="0"/>
        <w:jc w:val="center"/>
        <w:rPr>
          <w:rFonts w:ascii="Arial" w:eastAsia="Arial Unicode MS" w:hAnsi="Arial" w:cs="Arial"/>
        </w:rPr>
      </w:pPr>
      <w:r w:rsidRPr="00B03FC2">
        <w:rPr>
          <w:rFonts w:ascii="Arial" w:eastAsia="Arial Unicode MS" w:hAnsi="Arial" w:cs="Arial"/>
        </w:rPr>
        <w:t>19 December 2021</w:t>
      </w:r>
    </w:p>
    <w:p w14:paraId="5F2438A1" w14:textId="77777777" w:rsidR="00AB7A39" w:rsidRPr="00B03FC2" w:rsidRDefault="00AB7A39" w:rsidP="00AB7A39">
      <w:pPr>
        <w:spacing w:after="0"/>
        <w:jc w:val="center"/>
        <w:rPr>
          <w:rFonts w:ascii="Arial" w:eastAsia="Arial Unicode MS" w:hAnsi="Arial" w:cs="Arial"/>
        </w:rPr>
      </w:pPr>
      <w:r w:rsidRPr="00B03FC2">
        <w:rPr>
          <w:rFonts w:ascii="Arial" w:eastAsia="Arial Unicode MS" w:hAnsi="Arial" w:cs="Arial"/>
        </w:rPr>
        <w:t>Online Zoom due to Coronavirus</w:t>
      </w:r>
    </w:p>
    <w:p w14:paraId="0B9D7193" w14:textId="77777777" w:rsidR="00AB7A39" w:rsidRPr="00B03FC2" w:rsidRDefault="007F205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rPr>
      </w:pPr>
      <w:hyperlink r:id="rId5" w:history="1">
        <w:r w:rsidR="00AB7A39" w:rsidRPr="00B03FC2">
          <w:rPr>
            <w:rStyle w:val="Hyperlink"/>
            <w:rFonts w:ascii="Arial" w:eastAsiaTheme="minorHAnsi" w:hAnsi="Arial" w:cs="Arial"/>
          </w:rPr>
          <w:t>https://ri-college.zoom.us/j/8688089557?pwd=V3lZY3djbHJDWjVGRWdRQjNpSlBwUT09</w:t>
        </w:r>
      </w:hyperlink>
    </w:p>
    <w:p w14:paraId="321ADC42" w14:textId="77777777" w:rsidR="00AB7A39" w:rsidRPr="00B03FC2"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rPr>
      </w:pPr>
    </w:p>
    <w:p w14:paraId="4B80B13C" w14:textId="77777777" w:rsidR="00AB7A39" w:rsidRPr="00B03FC2"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rPr>
      </w:pPr>
      <w:r w:rsidRPr="00B03FC2">
        <w:rPr>
          <w:rFonts w:ascii="Arial" w:eastAsiaTheme="minorHAnsi" w:hAnsi="Arial" w:cs="Arial"/>
          <w:color w:val="616074"/>
        </w:rPr>
        <w:t>Meeting ID: 868 808 9557                    Passcode: 1UzmdiSA</w:t>
      </w:r>
    </w:p>
    <w:p w14:paraId="231C1BCC" w14:textId="77777777" w:rsidR="00AB7A39" w:rsidRPr="00B03FC2" w:rsidRDefault="00AB7A39">
      <w:pPr>
        <w:rPr>
          <w:rFonts w:ascii="Arial" w:hAnsi="Arial" w:cs="Arial"/>
        </w:rPr>
      </w:pPr>
    </w:p>
    <w:p w14:paraId="0332FDDE" w14:textId="429A06E6" w:rsidR="002D6B4C" w:rsidRPr="00B03FC2" w:rsidRDefault="002D6B4C" w:rsidP="002D6B4C">
      <w:pPr>
        <w:spacing w:after="0"/>
        <w:rPr>
          <w:rFonts w:ascii="Arial" w:hAnsi="Arial" w:cs="Arial"/>
          <w:shd w:val="clear" w:color="auto" w:fill="FFFFFF"/>
        </w:rPr>
      </w:pPr>
      <w:r w:rsidRPr="00B03FC2">
        <w:rPr>
          <w:rFonts w:ascii="Arial" w:eastAsia="Arial Unicode MS" w:hAnsi="Arial" w:cs="Arial"/>
          <w:b/>
        </w:rPr>
        <w:t>Present</w:t>
      </w:r>
      <w:r w:rsidRPr="00B03FC2">
        <w:rPr>
          <w:rFonts w:ascii="Arial" w:eastAsia="Arial Unicode MS" w:hAnsi="Arial" w:cs="Arial"/>
        </w:rPr>
        <w:t xml:space="preserve">: </w:t>
      </w:r>
      <w:proofErr w:type="spellStart"/>
      <w:r w:rsidRPr="00B03FC2">
        <w:rPr>
          <w:rFonts w:ascii="Arial" w:eastAsia="Arial Unicode MS" w:hAnsi="Arial" w:cs="Arial"/>
        </w:rPr>
        <w:t>Abbotson</w:t>
      </w:r>
      <w:proofErr w:type="spellEnd"/>
      <w:r w:rsidRPr="00B03FC2">
        <w:rPr>
          <w:rFonts w:ascii="Arial" w:eastAsia="Arial Unicode MS" w:hAnsi="Arial" w:cs="Arial"/>
        </w:rPr>
        <w:t xml:space="preserve">, S. (Chair); </w:t>
      </w:r>
      <w:proofErr w:type="spellStart"/>
      <w:r w:rsidR="006C0725" w:rsidRPr="00B03FC2">
        <w:rPr>
          <w:rFonts w:ascii="Arial" w:eastAsia="Arial Unicode MS" w:hAnsi="Arial" w:cs="Arial"/>
        </w:rPr>
        <w:t>Basu</w:t>
      </w:r>
      <w:proofErr w:type="spellEnd"/>
      <w:r w:rsidR="006C0725" w:rsidRPr="00B03FC2">
        <w:rPr>
          <w:rFonts w:ascii="Arial" w:eastAsia="Arial Unicode MS" w:hAnsi="Arial" w:cs="Arial"/>
        </w:rPr>
        <w:t xml:space="preserve">, S.; </w:t>
      </w:r>
      <w:proofErr w:type="spellStart"/>
      <w:r w:rsidRPr="00B03FC2">
        <w:rPr>
          <w:rFonts w:ascii="Arial" w:hAnsi="Arial" w:cs="Arial"/>
          <w:shd w:val="clear" w:color="auto" w:fill="FFFFFF"/>
        </w:rPr>
        <w:t>Borgerding</w:t>
      </w:r>
      <w:proofErr w:type="spellEnd"/>
      <w:r w:rsidRPr="00B03FC2">
        <w:rPr>
          <w:rFonts w:ascii="Arial" w:hAnsi="Arial" w:cs="Arial"/>
          <w:shd w:val="clear" w:color="auto" w:fill="FFFFFF"/>
        </w:rPr>
        <w:t xml:space="preserve">, T.; </w:t>
      </w:r>
      <w:r w:rsidR="006C0725" w:rsidRPr="00B03FC2">
        <w:rPr>
          <w:rFonts w:ascii="Arial" w:eastAsia="Arial Unicode MS" w:hAnsi="Arial" w:cs="Arial"/>
        </w:rPr>
        <w:t xml:space="preserve">Diem, J.; </w:t>
      </w:r>
      <w:r w:rsidRPr="00B03FC2">
        <w:rPr>
          <w:rFonts w:ascii="Arial" w:eastAsia="Arial Unicode MS" w:hAnsi="Arial" w:cs="Arial"/>
        </w:rPr>
        <w:t xml:space="preserve">Dixon, S.; </w:t>
      </w:r>
      <w:r w:rsidR="006C0725" w:rsidRPr="00B03FC2">
        <w:rPr>
          <w:rFonts w:ascii="Arial" w:eastAsia="Arial Unicode MS" w:hAnsi="Arial" w:cs="Arial"/>
        </w:rPr>
        <w:t xml:space="preserve">Feinberg, N.; </w:t>
      </w:r>
      <w:r w:rsidRPr="00B03FC2">
        <w:rPr>
          <w:rFonts w:ascii="Arial" w:eastAsia="Arial Unicode MS" w:hAnsi="Arial" w:cs="Arial"/>
        </w:rPr>
        <w:t xml:space="preserve">Galvez, A.; </w:t>
      </w:r>
      <w:r w:rsidRPr="00B03FC2">
        <w:rPr>
          <w:rFonts w:ascii="Arial" w:hAnsi="Arial" w:cs="Arial"/>
          <w:shd w:val="clear" w:color="auto" w:fill="FFFFFF"/>
        </w:rPr>
        <w:t>Griffin, A.;</w:t>
      </w:r>
      <w:r w:rsidRPr="00B03FC2">
        <w:rPr>
          <w:rStyle w:val="normaltextrun"/>
          <w:rFonts w:ascii="Arial" w:hAnsi="Arial" w:cs="Arial"/>
          <w:color w:val="000000" w:themeColor="text1"/>
        </w:rPr>
        <w:t xml:space="preserve"> </w:t>
      </w:r>
      <w:r w:rsidRPr="00B03FC2">
        <w:rPr>
          <w:rFonts w:ascii="Arial" w:hAnsi="Arial" w:cs="Arial"/>
          <w:shd w:val="clear" w:color="auto" w:fill="FFFFFF"/>
        </w:rPr>
        <w:t xml:space="preserve">Hewins, D.; </w:t>
      </w:r>
      <w:r w:rsidR="006C0725" w:rsidRPr="00B03FC2">
        <w:rPr>
          <w:rFonts w:ascii="Arial" w:eastAsia="Arial Unicode MS" w:hAnsi="Arial" w:cs="Arial"/>
        </w:rPr>
        <w:t xml:space="preserve">Masters, C.; </w:t>
      </w:r>
      <w:r w:rsidRPr="00B03FC2">
        <w:rPr>
          <w:rFonts w:ascii="Arial" w:hAnsi="Arial" w:cs="Arial"/>
          <w:shd w:val="clear" w:color="auto" w:fill="FFFFFF"/>
        </w:rPr>
        <w:t>McLaughlin, C. (</w:t>
      </w:r>
      <w:r w:rsidRPr="00B03FC2">
        <w:rPr>
          <w:rStyle w:val="normaltextrun"/>
          <w:rFonts w:ascii="Arial" w:hAnsi="Arial" w:cs="Arial"/>
          <w:color w:val="000000" w:themeColor="text1"/>
        </w:rPr>
        <w:t>Secretary);</w:t>
      </w:r>
      <w:r w:rsidRPr="00B03FC2">
        <w:rPr>
          <w:rFonts w:ascii="Arial" w:hAnsi="Arial" w:cs="Arial"/>
          <w:shd w:val="clear" w:color="auto" w:fill="FFFFFF"/>
        </w:rPr>
        <w:t xml:space="preserve"> </w:t>
      </w:r>
      <w:r w:rsidR="006C0725" w:rsidRPr="00B03FC2">
        <w:rPr>
          <w:rFonts w:ascii="Arial" w:hAnsi="Arial" w:cs="Arial"/>
          <w:shd w:val="clear" w:color="auto" w:fill="FFFFFF"/>
        </w:rPr>
        <w:t xml:space="preserve">Rawson, G.; </w:t>
      </w:r>
      <w:r w:rsidRPr="00B03FC2">
        <w:rPr>
          <w:rFonts w:ascii="Arial" w:eastAsia="Arial Unicode MS" w:hAnsi="Arial" w:cs="Arial"/>
        </w:rPr>
        <w:t xml:space="preserve">Simson, E. (Dean); </w:t>
      </w:r>
      <w:proofErr w:type="spellStart"/>
      <w:r w:rsidRPr="00B03FC2">
        <w:rPr>
          <w:rFonts w:ascii="Arial" w:eastAsia="Arial Unicode MS" w:hAnsi="Arial" w:cs="Arial"/>
        </w:rPr>
        <w:t>Shadoian</w:t>
      </w:r>
      <w:proofErr w:type="spellEnd"/>
      <w:r w:rsidRPr="00B03FC2">
        <w:rPr>
          <w:rFonts w:ascii="Arial" w:eastAsia="Arial Unicode MS" w:hAnsi="Arial" w:cs="Arial"/>
        </w:rPr>
        <w:t xml:space="preserve">, H. </w:t>
      </w:r>
      <w:r w:rsidR="00A168A1">
        <w:rPr>
          <w:rFonts w:ascii="Arial" w:eastAsia="Arial Unicode MS" w:hAnsi="Arial" w:cs="Arial"/>
        </w:rPr>
        <w:t>(</w:t>
      </w:r>
      <w:r w:rsidRPr="00B03FC2">
        <w:rPr>
          <w:rFonts w:ascii="Arial" w:eastAsia="Arial Unicode MS" w:hAnsi="Arial" w:cs="Arial"/>
        </w:rPr>
        <w:t>for Tate, H.</w:t>
      </w:r>
      <w:r w:rsidR="00A168A1">
        <w:rPr>
          <w:rFonts w:ascii="Arial" w:eastAsia="Arial Unicode MS" w:hAnsi="Arial" w:cs="Arial"/>
        </w:rPr>
        <w:t>)</w:t>
      </w:r>
      <w:r w:rsidRPr="00B03FC2">
        <w:rPr>
          <w:rFonts w:ascii="Arial" w:eastAsia="Arial Unicode MS" w:hAnsi="Arial" w:cs="Arial"/>
        </w:rPr>
        <w:t>; Weinstein,</w:t>
      </w:r>
      <w:r w:rsidR="00A168A1">
        <w:rPr>
          <w:rFonts w:ascii="Arial" w:eastAsia="Arial Unicode MS" w:hAnsi="Arial" w:cs="Arial"/>
        </w:rPr>
        <w:t xml:space="preserve"> </w:t>
      </w:r>
      <w:proofErr w:type="gramStart"/>
      <w:r w:rsidRPr="00B03FC2">
        <w:rPr>
          <w:rFonts w:ascii="Arial" w:eastAsia="Arial Unicode MS" w:hAnsi="Arial" w:cs="Arial"/>
        </w:rPr>
        <w:t>T.;</w:t>
      </w:r>
      <w:proofErr w:type="gramEnd"/>
      <w:r w:rsidRPr="00B03FC2">
        <w:rPr>
          <w:rFonts w:ascii="Arial" w:eastAsia="Arial Unicode MS" w:hAnsi="Arial" w:cs="Arial"/>
        </w:rPr>
        <w:t xml:space="preserve"> </w:t>
      </w:r>
    </w:p>
    <w:p w14:paraId="5641E16C" w14:textId="77777777" w:rsidR="002D6B4C" w:rsidRPr="00B03FC2" w:rsidRDefault="002D6B4C" w:rsidP="002D6B4C">
      <w:pPr>
        <w:spacing w:after="0"/>
        <w:rPr>
          <w:rFonts w:ascii="Arial" w:eastAsia="Arial Unicode MS" w:hAnsi="Arial" w:cs="Arial"/>
        </w:rPr>
      </w:pPr>
      <w:r w:rsidRPr="00B03FC2">
        <w:rPr>
          <w:rFonts w:ascii="Arial" w:hAnsi="Arial" w:cs="Arial"/>
          <w:b/>
          <w:shd w:val="clear" w:color="auto" w:fill="FFFFFF"/>
        </w:rPr>
        <w:t>Student Representatives:</w:t>
      </w:r>
      <w:r w:rsidRPr="00B03FC2">
        <w:rPr>
          <w:rFonts w:ascii="Arial" w:hAnsi="Arial" w:cs="Arial"/>
          <w:shd w:val="clear" w:color="auto" w:fill="FFFFFF"/>
        </w:rPr>
        <w:t xml:space="preserve"> </w:t>
      </w:r>
    </w:p>
    <w:p w14:paraId="3871D9C8" w14:textId="1D0C7BAE" w:rsidR="002D6B4C" w:rsidRPr="00B03FC2" w:rsidRDefault="002D6B4C" w:rsidP="002D6B4C">
      <w:pPr>
        <w:spacing w:after="0"/>
        <w:rPr>
          <w:rFonts w:ascii="Arial" w:eastAsia="Arial Unicode MS" w:hAnsi="Arial" w:cs="Arial"/>
        </w:rPr>
      </w:pPr>
      <w:r w:rsidRPr="00B03FC2">
        <w:rPr>
          <w:rFonts w:ascii="Arial" w:eastAsia="Arial Unicode MS" w:hAnsi="Arial" w:cs="Arial"/>
          <w:b/>
        </w:rPr>
        <w:t>Absent:</w:t>
      </w:r>
      <w:r w:rsidRPr="00B03FC2">
        <w:rPr>
          <w:rFonts w:ascii="Arial" w:eastAsia="Arial Unicode MS" w:hAnsi="Arial" w:cs="Arial"/>
        </w:rPr>
        <w:t xml:space="preserve"> </w:t>
      </w:r>
    </w:p>
    <w:p w14:paraId="596DF1FB" w14:textId="19BF1371" w:rsidR="006C0725" w:rsidRPr="00B03FC2" w:rsidRDefault="002D6B4C" w:rsidP="006C0725">
      <w:pPr>
        <w:spacing w:after="0"/>
        <w:rPr>
          <w:rFonts w:ascii="Arial" w:hAnsi="Arial" w:cs="Arial"/>
          <w:shd w:val="clear" w:color="auto" w:fill="FFFFFF"/>
        </w:rPr>
      </w:pPr>
      <w:r w:rsidRPr="00B03FC2">
        <w:rPr>
          <w:rFonts w:ascii="Arial" w:eastAsia="Arial Unicode MS" w:hAnsi="Arial" w:cs="Arial"/>
          <w:b/>
        </w:rPr>
        <w:t>Excused:</w:t>
      </w:r>
      <w:r w:rsidRPr="00B03FC2">
        <w:rPr>
          <w:rFonts w:ascii="Arial" w:eastAsia="Arial Unicode MS" w:hAnsi="Arial" w:cs="Arial"/>
        </w:rPr>
        <w:t xml:space="preserve"> </w:t>
      </w:r>
      <w:r w:rsidR="006C0725" w:rsidRPr="00B03FC2">
        <w:rPr>
          <w:rFonts w:ascii="Arial" w:hAnsi="Arial" w:cs="Arial"/>
          <w:shd w:val="clear" w:color="auto" w:fill="FFFFFF"/>
        </w:rPr>
        <w:t>Muk</w:t>
      </w:r>
      <w:r w:rsidR="00DA11B2">
        <w:rPr>
          <w:rFonts w:ascii="Arial" w:hAnsi="Arial" w:cs="Arial"/>
          <w:shd w:val="clear" w:color="auto" w:fill="FFFFFF"/>
        </w:rPr>
        <w:t>h</w:t>
      </w:r>
      <w:r w:rsidR="006C0725" w:rsidRPr="00B03FC2">
        <w:rPr>
          <w:rFonts w:ascii="Arial" w:hAnsi="Arial" w:cs="Arial"/>
          <w:shd w:val="clear" w:color="auto" w:fill="FFFFFF"/>
        </w:rPr>
        <w:t xml:space="preserve">erjee, </w:t>
      </w:r>
      <w:r w:rsidR="005919AA">
        <w:rPr>
          <w:rFonts w:ascii="Arial" w:hAnsi="Arial" w:cs="Arial"/>
          <w:shd w:val="clear" w:color="auto" w:fill="FFFFFF"/>
        </w:rPr>
        <w:t>S</w:t>
      </w:r>
      <w:r w:rsidR="006C0725" w:rsidRPr="00B03FC2">
        <w:rPr>
          <w:rFonts w:ascii="Arial" w:hAnsi="Arial" w:cs="Arial"/>
          <w:shd w:val="clear" w:color="auto" w:fill="FFFFFF"/>
        </w:rPr>
        <w:t xml:space="preserve">.; </w:t>
      </w:r>
      <w:proofErr w:type="spellStart"/>
      <w:r w:rsidR="006C0725" w:rsidRPr="00B03FC2">
        <w:rPr>
          <w:rFonts w:ascii="Arial" w:hAnsi="Arial" w:cs="Arial"/>
          <w:shd w:val="clear" w:color="auto" w:fill="FFFFFF"/>
        </w:rPr>
        <w:t>Zo</w:t>
      </w:r>
      <w:r w:rsidR="005919AA">
        <w:rPr>
          <w:rFonts w:ascii="Arial" w:hAnsi="Arial" w:cs="Arial"/>
          <w:shd w:val="clear" w:color="auto" w:fill="FFFFFF"/>
        </w:rPr>
        <w:t>r</w:t>
      </w:r>
      <w:r w:rsidR="006C0725" w:rsidRPr="00B03FC2">
        <w:rPr>
          <w:rFonts w:ascii="Arial" w:hAnsi="Arial" w:cs="Arial"/>
          <w:shd w:val="clear" w:color="auto" w:fill="FFFFFF"/>
        </w:rPr>
        <w:t>nado</w:t>
      </w:r>
      <w:proofErr w:type="spellEnd"/>
      <w:r w:rsidR="006C0725" w:rsidRPr="00B03FC2">
        <w:rPr>
          <w:rFonts w:ascii="Arial" w:hAnsi="Arial" w:cs="Arial"/>
          <w:shd w:val="clear" w:color="auto" w:fill="FFFFFF"/>
        </w:rPr>
        <w:t xml:space="preserve">, J. (COGE); </w:t>
      </w:r>
      <w:r w:rsidR="001D7327" w:rsidRPr="00B03FC2">
        <w:rPr>
          <w:rFonts w:ascii="Arial" w:hAnsi="Arial" w:cs="Arial"/>
          <w:shd w:val="clear" w:color="auto" w:fill="FFFFFF"/>
        </w:rPr>
        <w:t xml:space="preserve">Burke, </w:t>
      </w:r>
      <w:r w:rsidR="001D7327" w:rsidRPr="00B03FC2">
        <w:rPr>
          <w:rFonts w:ascii="Arial" w:eastAsia="Arial Unicode MS" w:hAnsi="Arial" w:cs="Arial"/>
        </w:rPr>
        <w:t xml:space="preserve">J.; </w:t>
      </w:r>
      <w:r w:rsidR="006C0725" w:rsidRPr="00B03FC2">
        <w:rPr>
          <w:rFonts w:ascii="Arial" w:hAnsi="Arial" w:cs="Arial"/>
          <w:shd w:val="clear" w:color="auto" w:fill="FFFFFF"/>
        </w:rPr>
        <w:t>Card, J.</w:t>
      </w:r>
    </w:p>
    <w:p w14:paraId="02BCAD92" w14:textId="5DB7A58A" w:rsidR="002D6B4C" w:rsidRPr="00B03FC2" w:rsidRDefault="00D14E8E" w:rsidP="002D6B4C">
      <w:pPr>
        <w:spacing w:after="0"/>
        <w:rPr>
          <w:rFonts w:ascii="Arial" w:eastAsia="Arial Unicode MS" w:hAnsi="Arial" w:cs="Arial"/>
          <w:b/>
        </w:rPr>
      </w:pPr>
      <w:r w:rsidRPr="00B03FC2">
        <w:rPr>
          <w:rFonts w:ascii="Arial" w:eastAsia="Arial Unicode MS" w:hAnsi="Arial" w:cs="Arial"/>
          <w:b/>
        </w:rPr>
        <w:t xml:space="preserve">Guest: </w:t>
      </w:r>
      <w:proofErr w:type="spellStart"/>
      <w:r w:rsidRPr="00B03FC2">
        <w:rPr>
          <w:rFonts w:ascii="Arial" w:eastAsia="Arial Unicode MS" w:hAnsi="Arial" w:cs="Arial"/>
        </w:rPr>
        <w:t>Tamecka</w:t>
      </w:r>
      <w:proofErr w:type="spellEnd"/>
      <w:r w:rsidRPr="00B03FC2">
        <w:rPr>
          <w:rFonts w:ascii="Arial" w:eastAsia="Arial Unicode MS" w:hAnsi="Arial" w:cs="Arial"/>
        </w:rPr>
        <w:t xml:space="preserve"> </w:t>
      </w:r>
      <w:proofErr w:type="spellStart"/>
      <w:r w:rsidRPr="00B03FC2">
        <w:rPr>
          <w:rFonts w:ascii="Arial" w:eastAsia="Arial Unicode MS" w:hAnsi="Arial" w:cs="Arial"/>
        </w:rPr>
        <w:t>Hard</w:t>
      </w:r>
      <w:r w:rsidR="001D7327" w:rsidRPr="00B03FC2">
        <w:rPr>
          <w:rFonts w:ascii="Arial" w:eastAsia="Arial Unicode MS" w:hAnsi="Arial" w:cs="Arial"/>
        </w:rPr>
        <w:t>emon</w:t>
      </w:r>
      <w:proofErr w:type="spellEnd"/>
    </w:p>
    <w:p w14:paraId="546393ED" w14:textId="77777777" w:rsidR="002D6B4C" w:rsidRPr="00B03FC2" w:rsidRDefault="002D6B4C">
      <w:pPr>
        <w:rPr>
          <w:rFonts w:ascii="Arial" w:hAnsi="Arial" w:cs="Arial"/>
        </w:rPr>
      </w:pPr>
    </w:p>
    <w:p w14:paraId="60A82502" w14:textId="26FBF84E" w:rsidR="002D6B4C" w:rsidRPr="00B03FC2" w:rsidRDefault="002D6B4C" w:rsidP="00AB7A39">
      <w:pPr>
        <w:pStyle w:val="ListParagraph"/>
        <w:numPr>
          <w:ilvl w:val="0"/>
          <w:numId w:val="1"/>
        </w:numPr>
        <w:rPr>
          <w:rFonts w:ascii="Arial" w:eastAsia="Arial Unicode MS" w:hAnsi="Arial" w:cs="Arial"/>
        </w:rPr>
      </w:pPr>
      <w:r w:rsidRPr="00B03FC2">
        <w:rPr>
          <w:rFonts w:ascii="Arial" w:eastAsia="Arial Unicode MS" w:hAnsi="Arial" w:cs="Arial"/>
        </w:rPr>
        <w:t>Call to Order: 2:04 EST</w:t>
      </w:r>
    </w:p>
    <w:p w14:paraId="10FA8126" w14:textId="77777777" w:rsidR="002D6B4C" w:rsidRPr="00B03FC2" w:rsidRDefault="002D6B4C" w:rsidP="002D6B4C">
      <w:pPr>
        <w:pStyle w:val="ListParagraph"/>
        <w:rPr>
          <w:rFonts w:ascii="Arial" w:eastAsia="Arial Unicode MS" w:hAnsi="Arial" w:cs="Arial"/>
        </w:rPr>
      </w:pPr>
    </w:p>
    <w:p w14:paraId="08632227" w14:textId="71D07E52" w:rsidR="00AB7A39" w:rsidRPr="00B03FC2" w:rsidRDefault="006C0725" w:rsidP="00AB7A39">
      <w:pPr>
        <w:pStyle w:val="ListParagraph"/>
        <w:numPr>
          <w:ilvl w:val="0"/>
          <w:numId w:val="1"/>
        </w:numPr>
        <w:rPr>
          <w:rFonts w:ascii="Arial" w:eastAsia="Arial Unicode MS" w:hAnsi="Arial" w:cs="Arial"/>
        </w:rPr>
      </w:pPr>
      <w:r w:rsidRPr="00B03FC2">
        <w:rPr>
          <w:rFonts w:ascii="Arial" w:eastAsia="Arial Unicode MS" w:hAnsi="Arial" w:cs="Arial"/>
        </w:rPr>
        <w:t xml:space="preserve">Motion to Approve the Minutes for the Meeting of </w:t>
      </w:r>
      <w:r w:rsidR="00AB7A39" w:rsidRPr="00B03FC2">
        <w:rPr>
          <w:rFonts w:ascii="Arial" w:eastAsia="Arial Unicode MS" w:hAnsi="Arial" w:cs="Arial"/>
        </w:rPr>
        <w:t>19 Nov. 2021</w:t>
      </w:r>
      <w:r w:rsidRPr="00B03FC2">
        <w:rPr>
          <w:rFonts w:ascii="Arial" w:eastAsia="Arial Unicode MS" w:hAnsi="Arial" w:cs="Arial"/>
        </w:rPr>
        <w:t xml:space="preserve"> (Hewins/</w:t>
      </w:r>
      <w:r w:rsidR="00B90DFA" w:rsidRPr="00B03FC2">
        <w:rPr>
          <w:rFonts w:ascii="Arial" w:eastAsia="Arial Unicode MS" w:hAnsi="Arial" w:cs="Arial"/>
        </w:rPr>
        <w:t>Griffin</w:t>
      </w:r>
      <w:r w:rsidRPr="00B03FC2">
        <w:rPr>
          <w:rFonts w:ascii="Arial" w:eastAsia="Arial Unicode MS" w:hAnsi="Arial" w:cs="Arial"/>
        </w:rPr>
        <w:t>)</w:t>
      </w:r>
    </w:p>
    <w:p w14:paraId="1BB756EA" w14:textId="2A56E346" w:rsidR="006C0725" w:rsidRPr="00B03FC2" w:rsidRDefault="006C0725" w:rsidP="006C0725">
      <w:pPr>
        <w:pStyle w:val="ListParagraph"/>
        <w:rPr>
          <w:rFonts w:ascii="Arial" w:eastAsia="Arial Unicode MS" w:hAnsi="Arial" w:cs="Arial"/>
          <w:b/>
          <w:i/>
        </w:rPr>
      </w:pPr>
      <w:r w:rsidRPr="00B03FC2">
        <w:rPr>
          <w:rFonts w:ascii="Arial" w:eastAsia="Arial Unicode MS" w:hAnsi="Arial" w:cs="Arial"/>
          <w:b/>
          <w:i/>
        </w:rPr>
        <w:t xml:space="preserve">Action:  </w:t>
      </w:r>
      <w:r w:rsidRPr="00B03FC2">
        <w:rPr>
          <w:rFonts w:ascii="Arial" w:eastAsia="Arial Unicode MS" w:hAnsi="Arial" w:cs="Arial"/>
        </w:rPr>
        <w:t>Approved with one abstention</w:t>
      </w:r>
    </w:p>
    <w:p w14:paraId="5E21D8C1" w14:textId="77777777" w:rsidR="00AB7A39" w:rsidRPr="00B03FC2" w:rsidRDefault="00AB7A39" w:rsidP="00AB7A39">
      <w:pPr>
        <w:pStyle w:val="ListParagraph"/>
        <w:ind w:left="0"/>
        <w:rPr>
          <w:rFonts w:ascii="Arial" w:eastAsia="Arial Unicode MS" w:hAnsi="Arial" w:cs="Arial"/>
        </w:rPr>
      </w:pPr>
    </w:p>
    <w:p w14:paraId="538552DB" w14:textId="77777777" w:rsidR="00AB7A39" w:rsidRPr="00B03FC2" w:rsidRDefault="00AB7A39" w:rsidP="00AB7A39">
      <w:pPr>
        <w:pStyle w:val="ListParagraph"/>
        <w:numPr>
          <w:ilvl w:val="0"/>
          <w:numId w:val="1"/>
        </w:numPr>
        <w:rPr>
          <w:rFonts w:ascii="Arial" w:eastAsia="Arial Unicode MS" w:hAnsi="Arial" w:cs="Arial"/>
        </w:rPr>
      </w:pPr>
      <w:r w:rsidRPr="00B03FC2">
        <w:rPr>
          <w:rFonts w:ascii="Arial" w:eastAsia="Arial Unicode MS" w:hAnsi="Arial" w:cs="Arial"/>
        </w:rPr>
        <w:t xml:space="preserve">Report of the Chair </w:t>
      </w:r>
    </w:p>
    <w:p w14:paraId="3CC8873B" w14:textId="2EB6875B" w:rsidR="00AB7A39" w:rsidRPr="00B03FC2" w:rsidRDefault="00023F22" w:rsidP="006C0725">
      <w:pPr>
        <w:pStyle w:val="ListParagraph"/>
        <w:numPr>
          <w:ilvl w:val="0"/>
          <w:numId w:val="2"/>
        </w:numPr>
        <w:ind w:left="1080"/>
        <w:rPr>
          <w:rFonts w:ascii="Arial" w:hAnsi="Arial" w:cs="Arial"/>
        </w:rPr>
      </w:pPr>
      <w:r w:rsidRPr="00B03FC2">
        <w:rPr>
          <w:rFonts w:ascii="Arial" w:eastAsia="Arial Unicode MS" w:hAnsi="Arial" w:cs="Arial"/>
        </w:rPr>
        <w:t>Executive UCC took a look at the Manual and identified several clear</w:t>
      </w:r>
      <w:r w:rsidR="00BB66A0" w:rsidRPr="00B03FC2">
        <w:rPr>
          <w:rFonts w:ascii="Arial" w:eastAsia="Arial Unicode MS" w:hAnsi="Arial" w:cs="Arial"/>
        </w:rPr>
        <w:t>l</w:t>
      </w:r>
      <w:r w:rsidRPr="00B03FC2">
        <w:rPr>
          <w:rFonts w:ascii="Arial" w:eastAsia="Arial Unicode MS" w:hAnsi="Arial" w:cs="Arial"/>
        </w:rPr>
        <w:t xml:space="preserve">y outdated sections. </w:t>
      </w:r>
      <w:r w:rsidR="007B38B8" w:rsidRPr="00B03FC2">
        <w:rPr>
          <w:rFonts w:ascii="Arial" w:eastAsia="Arial Unicode MS" w:hAnsi="Arial" w:cs="Arial"/>
        </w:rPr>
        <w:t>Some of the “reporting” discrepancies will be held until the “faculty intranet” site is functioning, some outdated references can simply be edited, as will the 4.2 Information about the Preparation of Proposals</w:t>
      </w:r>
      <w:r w:rsidR="003C7971" w:rsidRPr="00B03FC2">
        <w:rPr>
          <w:rFonts w:ascii="Arial" w:eastAsia="Arial Unicode MS" w:hAnsi="Arial" w:cs="Arial"/>
        </w:rPr>
        <w:t>––</w:t>
      </w:r>
      <w:r w:rsidR="007B38B8" w:rsidRPr="00B03FC2">
        <w:rPr>
          <w:rFonts w:ascii="Arial" w:eastAsia="Arial Unicode MS" w:hAnsi="Arial" w:cs="Arial"/>
        </w:rPr>
        <w:t>to cover the electronic submission process we have adopted</w:t>
      </w:r>
      <w:r w:rsidR="003C7971" w:rsidRPr="00B03FC2">
        <w:rPr>
          <w:rFonts w:ascii="Arial" w:eastAsia="Arial Unicode MS" w:hAnsi="Arial" w:cs="Arial"/>
        </w:rPr>
        <w:t xml:space="preserve">, </w:t>
      </w:r>
      <w:r w:rsidR="007B38B8" w:rsidRPr="00B03FC2">
        <w:rPr>
          <w:rFonts w:ascii="Arial" w:eastAsia="Arial Unicode MS" w:hAnsi="Arial" w:cs="Arial"/>
        </w:rPr>
        <w:t xml:space="preserve">and other updates made to the </w:t>
      </w:r>
      <w:r w:rsidR="003C7971" w:rsidRPr="00B03FC2">
        <w:rPr>
          <w:rFonts w:ascii="Arial" w:eastAsia="Arial Unicode MS" w:hAnsi="Arial" w:cs="Arial"/>
        </w:rPr>
        <w:t xml:space="preserve">proposal </w:t>
      </w:r>
      <w:r w:rsidR="007B38B8" w:rsidRPr="00B03FC2">
        <w:rPr>
          <w:rFonts w:ascii="Arial" w:eastAsia="Arial Unicode MS" w:hAnsi="Arial" w:cs="Arial"/>
        </w:rPr>
        <w:t>form since this section was last updated. Several of the appendices appear to be fairly old</w:t>
      </w:r>
      <w:r w:rsidR="003C7971" w:rsidRPr="00B03FC2">
        <w:rPr>
          <w:rFonts w:ascii="Arial" w:eastAsia="Arial Unicode MS" w:hAnsi="Arial" w:cs="Arial"/>
        </w:rPr>
        <w:t>/outdated</w:t>
      </w:r>
      <w:r w:rsidR="007B38B8" w:rsidRPr="00B03FC2">
        <w:rPr>
          <w:rFonts w:ascii="Arial" w:eastAsia="Arial Unicode MS" w:hAnsi="Arial" w:cs="Arial"/>
        </w:rPr>
        <w:t>, and are too</w:t>
      </w:r>
      <w:r w:rsidRPr="00B03FC2">
        <w:rPr>
          <w:rFonts w:ascii="Arial" w:eastAsia="Arial Unicode MS" w:hAnsi="Arial" w:cs="Arial"/>
        </w:rPr>
        <w:t xml:space="preserve"> much to do all at once, but we shall start by focusing on Appendix V</w:t>
      </w:r>
      <w:r w:rsidR="007B38B8" w:rsidRPr="00B03FC2">
        <w:rPr>
          <w:rFonts w:ascii="Arial" w:eastAsia="Arial Unicode MS" w:hAnsi="Arial" w:cs="Arial"/>
        </w:rPr>
        <w:t xml:space="preserve"> Policy on Credit by Proficiency Exam</w:t>
      </w:r>
      <w:r w:rsidRPr="00B03FC2">
        <w:rPr>
          <w:rFonts w:ascii="Arial" w:eastAsia="Arial Unicode MS" w:hAnsi="Arial" w:cs="Arial"/>
        </w:rPr>
        <w:t>, Appendix VI</w:t>
      </w:r>
      <w:r w:rsidR="007B38B8" w:rsidRPr="00B03FC2">
        <w:rPr>
          <w:rFonts w:ascii="Arial" w:eastAsia="Arial Unicode MS" w:hAnsi="Arial" w:cs="Arial"/>
        </w:rPr>
        <w:t xml:space="preserve"> Policies G</w:t>
      </w:r>
      <w:r w:rsidR="003C36C5" w:rsidRPr="00B03FC2">
        <w:rPr>
          <w:rFonts w:ascii="Arial" w:eastAsia="Arial Unicode MS" w:hAnsi="Arial" w:cs="Arial"/>
        </w:rPr>
        <w:t>o</w:t>
      </w:r>
      <w:r w:rsidR="007B38B8" w:rsidRPr="00B03FC2">
        <w:rPr>
          <w:rFonts w:ascii="Arial" w:eastAsia="Arial Unicode MS" w:hAnsi="Arial" w:cs="Arial"/>
        </w:rPr>
        <w:t>verning Off-Campus and Special Format Courses</w:t>
      </w:r>
      <w:r w:rsidRPr="00B03FC2">
        <w:rPr>
          <w:rFonts w:ascii="Arial" w:eastAsia="Arial Unicode MS" w:hAnsi="Arial" w:cs="Arial"/>
        </w:rPr>
        <w:t xml:space="preserve">, Appendix VII </w:t>
      </w:r>
      <w:r w:rsidR="003C7971" w:rsidRPr="00B03FC2">
        <w:rPr>
          <w:rFonts w:ascii="Arial" w:eastAsia="Arial Unicode MS" w:hAnsi="Arial" w:cs="Arial"/>
        </w:rPr>
        <w:t xml:space="preserve">Policy on the Administration of Interdisciplinary Courses and Appendix IX-A Mathematics Competency Requirement. We </w:t>
      </w:r>
      <w:r w:rsidRPr="00B03FC2">
        <w:rPr>
          <w:rFonts w:ascii="Arial" w:eastAsia="Arial Unicode MS" w:hAnsi="Arial" w:cs="Arial"/>
        </w:rPr>
        <w:t>are contacting those we feel are most familiar w</w:t>
      </w:r>
      <w:r w:rsidR="003C7971" w:rsidRPr="00B03FC2">
        <w:rPr>
          <w:rFonts w:ascii="Arial" w:eastAsia="Arial Unicode MS" w:hAnsi="Arial" w:cs="Arial"/>
        </w:rPr>
        <w:t>i</w:t>
      </w:r>
      <w:r w:rsidRPr="00B03FC2">
        <w:rPr>
          <w:rFonts w:ascii="Arial" w:eastAsia="Arial Unicode MS" w:hAnsi="Arial" w:cs="Arial"/>
        </w:rPr>
        <w:t>th their content</w:t>
      </w:r>
      <w:r w:rsidR="003C7971" w:rsidRPr="00B03FC2">
        <w:rPr>
          <w:rFonts w:ascii="Arial" w:eastAsia="Arial Unicode MS" w:hAnsi="Arial" w:cs="Arial"/>
        </w:rPr>
        <w:t xml:space="preserve"> to revise these sections for us to approve</w:t>
      </w:r>
      <w:r w:rsidRPr="00B03FC2">
        <w:rPr>
          <w:rFonts w:ascii="Arial" w:eastAsia="Arial Unicode MS" w:hAnsi="Arial" w:cs="Arial"/>
        </w:rPr>
        <w:t>.</w:t>
      </w:r>
    </w:p>
    <w:p w14:paraId="276E2CE2" w14:textId="77777777" w:rsidR="003C36C5" w:rsidRPr="00B03FC2" w:rsidRDefault="003C36C5" w:rsidP="003C36C5">
      <w:pPr>
        <w:spacing w:after="0" w:line="240" w:lineRule="auto"/>
        <w:ind w:left="720"/>
        <w:rPr>
          <w:rFonts w:ascii="Arial" w:hAnsi="Arial" w:cs="Arial"/>
        </w:rPr>
      </w:pPr>
    </w:p>
    <w:p w14:paraId="1CCF1570" w14:textId="3170B34D" w:rsidR="003C36C5" w:rsidRPr="00B03FC2" w:rsidRDefault="00D00254" w:rsidP="00D14E8E">
      <w:pPr>
        <w:pStyle w:val="ListParagraph"/>
        <w:numPr>
          <w:ilvl w:val="0"/>
          <w:numId w:val="2"/>
        </w:numPr>
        <w:ind w:left="1080"/>
        <w:rPr>
          <w:rFonts w:ascii="Arial" w:hAnsi="Arial" w:cs="Arial"/>
        </w:rPr>
      </w:pPr>
      <w:r w:rsidRPr="00B03FC2">
        <w:rPr>
          <w:rFonts w:ascii="Arial" w:hAnsi="Arial" w:cs="Arial"/>
        </w:rPr>
        <w:t xml:space="preserve">Art department is creating </w:t>
      </w:r>
      <w:r w:rsidR="004110EB" w:rsidRPr="00B03FC2">
        <w:rPr>
          <w:rFonts w:ascii="Arial" w:hAnsi="Arial" w:cs="Arial"/>
        </w:rPr>
        <w:t>separate Academic Rhode Maps for each of their eight concentrations to make it easier for students to follow, rather than have just the one map to cover them all.</w:t>
      </w:r>
    </w:p>
    <w:p w14:paraId="668AF28B" w14:textId="1350B8A2" w:rsidR="00B90DFA" w:rsidRPr="00B03FC2" w:rsidRDefault="000D4F73" w:rsidP="000D4F73">
      <w:pPr>
        <w:pStyle w:val="ListParagraph"/>
        <w:spacing w:after="0" w:line="240" w:lineRule="auto"/>
        <w:rPr>
          <w:rFonts w:ascii="Arial" w:hAnsi="Arial" w:cs="Arial"/>
        </w:rPr>
      </w:pPr>
      <w:r w:rsidRPr="00B03FC2">
        <w:rPr>
          <w:rFonts w:ascii="Arial" w:hAnsi="Arial" w:cs="Arial"/>
          <w:b/>
          <w:i/>
        </w:rPr>
        <w:t>Discussion:</w:t>
      </w:r>
      <w:r w:rsidRPr="00B03FC2">
        <w:rPr>
          <w:rFonts w:ascii="Arial" w:hAnsi="Arial" w:cs="Arial"/>
        </w:rPr>
        <w:t xml:space="preserve"> Sue approved the proliferation of RMs for ART to make scheduling easier for students</w:t>
      </w:r>
      <w:r w:rsidR="00431903" w:rsidRPr="00B03FC2">
        <w:rPr>
          <w:rFonts w:ascii="Arial" w:hAnsi="Arial" w:cs="Arial"/>
        </w:rPr>
        <w:t>.</w:t>
      </w:r>
      <w:r w:rsidRPr="00B03FC2">
        <w:rPr>
          <w:rFonts w:ascii="Arial" w:hAnsi="Arial" w:cs="Arial"/>
        </w:rPr>
        <w:t xml:space="preserve">  </w:t>
      </w:r>
    </w:p>
    <w:p w14:paraId="4B9B5B87" w14:textId="77777777" w:rsidR="00D14E8E" w:rsidRPr="00B03FC2" w:rsidRDefault="00D14E8E" w:rsidP="00B90DFA">
      <w:pPr>
        <w:pStyle w:val="ListParagraph"/>
        <w:spacing w:after="0" w:line="240" w:lineRule="auto"/>
        <w:ind w:left="1080"/>
        <w:rPr>
          <w:rFonts w:ascii="Arial" w:hAnsi="Arial" w:cs="Arial"/>
        </w:rPr>
      </w:pPr>
    </w:p>
    <w:p w14:paraId="2D7E852B" w14:textId="5190868D" w:rsidR="0004351B" w:rsidRPr="00B03FC2" w:rsidRDefault="0004351B" w:rsidP="006C0725">
      <w:pPr>
        <w:pStyle w:val="ListParagraph"/>
        <w:numPr>
          <w:ilvl w:val="0"/>
          <w:numId w:val="2"/>
        </w:numPr>
        <w:ind w:left="1080"/>
        <w:rPr>
          <w:rFonts w:ascii="Arial" w:hAnsi="Arial" w:cs="Arial"/>
        </w:rPr>
      </w:pPr>
      <w:r w:rsidRPr="00B03FC2">
        <w:rPr>
          <w:rFonts w:ascii="Arial" w:hAnsi="Arial" w:cs="Arial"/>
        </w:rPr>
        <w:t>We are adding the additional notification of both Financial Aid and Institutional Research once proposals have been fully approved.</w:t>
      </w:r>
    </w:p>
    <w:p w14:paraId="082F8FF9" w14:textId="624E7C37" w:rsidR="00205F15" w:rsidRPr="00B03FC2" w:rsidRDefault="000D4F73" w:rsidP="000D4F73">
      <w:pPr>
        <w:pStyle w:val="ListParagraph"/>
        <w:rPr>
          <w:rFonts w:ascii="Arial" w:hAnsi="Arial" w:cs="Arial"/>
        </w:rPr>
      </w:pPr>
      <w:r w:rsidRPr="00B03FC2">
        <w:rPr>
          <w:rFonts w:ascii="Arial" w:hAnsi="Arial" w:cs="Arial"/>
          <w:b/>
          <w:i/>
        </w:rPr>
        <w:t>Discussion:</w:t>
      </w:r>
      <w:r w:rsidRPr="00B03FC2">
        <w:rPr>
          <w:rFonts w:ascii="Arial" w:hAnsi="Arial" w:cs="Arial"/>
        </w:rPr>
        <w:t xml:space="preserve"> </w:t>
      </w:r>
      <w:r w:rsidR="00A168A1">
        <w:rPr>
          <w:rFonts w:ascii="Arial" w:hAnsi="Arial" w:cs="Arial"/>
        </w:rPr>
        <w:t>Alexis Renae (Provost Executive Assistant)</w:t>
      </w:r>
      <w:r w:rsidRPr="00B03FC2">
        <w:rPr>
          <w:rFonts w:ascii="Arial" w:hAnsi="Arial" w:cs="Arial"/>
        </w:rPr>
        <w:t xml:space="preserve"> </w:t>
      </w:r>
      <w:r w:rsidR="00A168A1">
        <w:rPr>
          <w:rFonts w:ascii="Arial" w:hAnsi="Arial" w:cs="Arial"/>
        </w:rPr>
        <w:t>sends</w:t>
      </w:r>
      <w:r w:rsidRPr="00B03FC2">
        <w:rPr>
          <w:rFonts w:ascii="Arial" w:hAnsi="Arial" w:cs="Arial"/>
        </w:rPr>
        <w:t xml:space="preserve"> notification </w:t>
      </w:r>
      <w:proofErr w:type="gramStart"/>
      <w:r w:rsidRPr="00B03FC2">
        <w:rPr>
          <w:rFonts w:ascii="Arial" w:hAnsi="Arial" w:cs="Arial"/>
        </w:rPr>
        <w:t xml:space="preserve">of </w:t>
      </w:r>
      <w:r w:rsidR="005C232E">
        <w:rPr>
          <w:rFonts w:ascii="Arial" w:hAnsi="Arial" w:cs="Arial"/>
        </w:rPr>
        <w:t xml:space="preserve"> the</w:t>
      </w:r>
      <w:proofErr w:type="gramEnd"/>
      <w:r w:rsidR="005C232E">
        <w:rPr>
          <w:rFonts w:ascii="Arial" w:hAnsi="Arial" w:cs="Arial"/>
        </w:rPr>
        <w:t xml:space="preserve"> final approvals from the President of all </w:t>
      </w:r>
      <w:r w:rsidRPr="00B03FC2">
        <w:rPr>
          <w:rFonts w:ascii="Arial" w:hAnsi="Arial" w:cs="Arial"/>
        </w:rPr>
        <w:t xml:space="preserve">UCC transactions to </w:t>
      </w:r>
      <w:r w:rsidR="005C232E">
        <w:rPr>
          <w:rFonts w:ascii="Arial" w:hAnsi="Arial" w:cs="Arial"/>
        </w:rPr>
        <w:t>the proposers (originators) and relevant</w:t>
      </w:r>
      <w:r w:rsidRPr="00B03FC2">
        <w:rPr>
          <w:rFonts w:ascii="Arial" w:hAnsi="Arial" w:cs="Arial"/>
        </w:rPr>
        <w:t xml:space="preserve"> departments on campus</w:t>
      </w:r>
      <w:r w:rsidR="00EA53D8" w:rsidRPr="00B03FC2">
        <w:rPr>
          <w:rFonts w:ascii="Arial" w:hAnsi="Arial" w:cs="Arial"/>
        </w:rPr>
        <w:t>;</w:t>
      </w:r>
      <w:r w:rsidRPr="00B03FC2">
        <w:rPr>
          <w:rFonts w:ascii="Arial" w:hAnsi="Arial" w:cs="Arial"/>
        </w:rPr>
        <w:t xml:space="preserve"> i.e. </w:t>
      </w:r>
      <w:r w:rsidR="000A5C33" w:rsidRPr="00B03FC2">
        <w:rPr>
          <w:rFonts w:ascii="Arial" w:hAnsi="Arial" w:cs="Arial"/>
        </w:rPr>
        <w:t xml:space="preserve">The </w:t>
      </w:r>
      <w:r w:rsidRPr="00B03FC2">
        <w:rPr>
          <w:rFonts w:ascii="Arial" w:hAnsi="Arial" w:cs="Arial"/>
        </w:rPr>
        <w:t xml:space="preserve">Records </w:t>
      </w:r>
      <w:r w:rsidR="000A5C33" w:rsidRPr="00B03FC2">
        <w:rPr>
          <w:rFonts w:ascii="Arial" w:hAnsi="Arial" w:cs="Arial"/>
        </w:rPr>
        <w:t xml:space="preserve">Office </w:t>
      </w:r>
      <w:r w:rsidRPr="00B03FC2">
        <w:rPr>
          <w:rFonts w:ascii="Arial" w:hAnsi="Arial" w:cs="Arial"/>
        </w:rPr>
        <w:t xml:space="preserve">would receive notification of course changes </w:t>
      </w:r>
      <w:r w:rsidRPr="00B03FC2">
        <w:rPr>
          <w:rFonts w:ascii="Arial" w:hAnsi="Arial" w:cs="Arial"/>
        </w:rPr>
        <w:lastRenderedPageBreak/>
        <w:t>and developments that might impact transfer processes.</w:t>
      </w:r>
      <w:r w:rsidR="000A5C33" w:rsidRPr="00B03FC2">
        <w:rPr>
          <w:rFonts w:ascii="Arial" w:hAnsi="Arial" w:cs="Arial"/>
        </w:rPr>
        <w:t xml:space="preserve"> Other offices </w:t>
      </w:r>
      <w:r w:rsidR="00EA53D8" w:rsidRPr="00B03FC2">
        <w:rPr>
          <w:rFonts w:ascii="Arial" w:hAnsi="Arial" w:cs="Arial"/>
        </w:rPr>
        <w:t xml:space="preserve">that </w:t>
      </w:r>
      <w:r w:rsidR="00A168A1">
        <w:rPr>
          <w:rFonts w:ascii="Arial" w:hAnsi="Arial" w:cs="Arial"/>
        </w:rPr>
        <w:t>should also be</w:t>
      </w:r>
      <w:r w:rsidR="00EA53D8" w:rsidRPr="00B03FC2">
        <w:rPr>
          <w:rFonts w:ascii="Arial" w:hAnsi="Arial" w:cs="Arial"/>
        </w:rPr>
        <w:t xml:space="preserve"> informed </w:t>
      </w:r>
      <w:r w:rsidR="00A168A1">
        <w:rPr>
          <w:rFonts w:ascii="Arial" w:hAnsi="Arial" w:cs="Arial"/>
        </w:rPr>
        <w:t xml:space="preserve">(especially when the proposals might affect transfers/CIP numbers) and </w:t>
      </w:r>
      <w:r w:rsidR="001F7E12">
        <w:rPr>
          <w:rFonts w:ascii="Arial" w:hAnsi="Arial" w:cs="Arial"/>
        </w:rPr>
        <w:t xml:space="preserve">so we are </w:t>
      </w:r>
      <w:r w:rsidR="00A168A1">
        <w:rPr>
          <w:rFonts w:ascii="Arial" w:hAnsi="Arial" w:cs="Arial"/>
        </w:rPr>
        <w:t>add</w:t>
      </w:r>
      <w:r w:rsidR="001F7E12">
        <w:rPr>
          <w:rFonts w:ascii="Arial" w:hAnsi="Arial" w:cs="Arial"/>
        </w:rPr>
        <w:t>ing</w:t>
      </w:r>
      <w:r w:rsidR="00A168A1">
        <w:rPr>
          <w:rFonts w:ascii="Arial" w:hAnsi="Arial" w:cs="Arial"/>
        </w:rPr>
        <w:t xml:space="preserve"> to the list </w:t>
      </w:r>
      <w:r w:rsidR="000A5C33" w:rsidRPr="00B03FC2">
        <w:rPr>
          <w:rFonts w:ascii="Arial" w:hAnsi="Arial" w:cs="Arial"/>
        </w:rPr>
        <w:t>are Institutional Research and Financial Aid</w:t>
      </w:r>
    </w:p>
    <w:p w14:paraId="038070B4" w14:textId="77777777" w:rsidR="000D4F73" w:rsidRPr="00B03FC2" w:rsidRDefault="000D4F73" w:rsidP="000D4F73">
      <w:pPr>
        <w:pStyle w:val="ListParagraph"/>
        <w:rPr>
          <w:rFonts w:ascii="Arial" w:hAnsi="Arial" w:cs="Arial"/>
        </w:rPr>
      </w:pPr>
    </w:p>
    <w:p w14:paraId="2BE64800" w14:textId="77777777" w:rsidR="00205F15" w:rsidRPr="00B03FC2" w:rsidRDefault="00205F15" w:rsidP="00205F15">
      <w:pPr>
        <w:pStyle w:val="ListParagraph"/>
        <w:numPr>
          <w:ilvl w:val="0"/>
          <w:numId w:val="1"/>
        </w:numPr>
        <w:spacing w:after="0"/>
        <w:rPr>
          <w:rFonts w:ascii="Arial" w:eastAsia="Arial Unicode MS" w:hAnsi="Arial" w:cs="Arial"/>
        </w:rPr>
      </w:pPr>
      <w:r w:rsidRPr="00B03FC2">
        <w:rPr>
          <w:rFonts w:ascii="Arial" w:eastAsia="Arial Unicode MS" w:hAnsi="Arial" w:cs="Arial"/>
        </w:rPr>
        <w:t>Annual Reports</w:t>
      </w:r>
    </w:p>
    <w:p w14:paraId="73F8BCF2" w14:textId="4B9390DB" w:rsidR="00AB7A39" w:rsidRPr="00B03FC2" w:rsidRDefault="00205F15" w:rsidP="003C36C5">
      <w:pPr>
        <w:pStyle w:val="ListParagraph"/>
        <w:numPr>
          <w:ilvl w:val="0"/>
          <w:numId w:val="4"/>
        </w:numPr>
        <w:spacing w:after="0"/>
        <w:ind w:left="1080"/>
        <w:rPr>
          <w:rFonts w:ascii="Arial" w:eastAsia="Arial Unicode MS" w:hAnsi="Arial" w:cs="Arial"/>
        </w:rPr>
      </w:pPr>
      <w:r w:rsidRPr="00B03FC2">
        <w:rPr>
          <w:rFonts w:ascii="Arial" w:eastAsia="Arial Unicode MS" w:hAnsi="Arial" w:cs="Arial"/>
        </w:rPr>
        <w:t>Student Designed Majors</w:t>
      </w:r>
    </w:p>
    <w:p w14:paraId="730AE1C9" w14:textId="47807147" w:rsidR="00743D6F" w:rsidRPr="00B03FC2" w:rsidRDefault="000D4F73" w:rsidP="00743D6F">
      <w:pPr>
        <w:spacing w:after="0"/>
        <w:rPr>
          <w:rFonts w:ascii="Arial" w:eastAsia="Arial Unicode MS" w:hAnsi="Arial" w:cs="Arial"/>
        </w:rPr>
      </w:pPr>
      <w:r w:rsidRPr="00B03FC2">
        <w:rPr>
          <w:rFonts w:ascii="Arial" w:eastAsia="Arial Unicode MS" w:hAnsi="Arial" w:cs="Arial"/>
        </w:rPr>
        <w:tab/>
        <w:t>Full Report can be found at: https://www.ric.edu/documents/sdm-annual-report-2021</w:t>
      </w:r>
    </w:p>
    <w:p w14:paraId="6E53012C" w14:textId="77777777" w:rsidR="000A5C33" w:rsidRPr="00B03FC2" w:rsidRDefault="000D4F73" w:rsidP="00743D6F">
      <w:pPr>
        <w:spacing w:after="0"/>
        <w:rPr>
          <w:rFonts w:ascii="Arial" w:eastAsia="Arial Unicode MS" w:hAnsi="Arial" w:cs="Arial"/>
          <w:b/>
          <w:i/>
        </w:rPr>
      </w:pPr>
      <w:r w:rsidRPr="00B03FC2">
        <w:rPr>
          <w:rFonts w:ascii="Arial" w:eastAsia="Arial Unicode MS" w:hAnsi="Arial" w:cs="Arial"/>
        </w:rPr>
        <w:tab/>
      </w:r>
      <w:r w:rsidRPr="00B03FC2">
        <w:rPr>
          <w:rFonts w:ascii="Arial" w:eastAsia="Arial Unicode MS" w:hAnsi="Arial" w:cs="Arial"/>
          <w:b/>
          <w:i/>
        </w:rPr>
        <w:t xml:space="preserve">Discussion: </w:t>
      </w:r>
    </w:p>
    <w:p w14:paraId="49FA0020" w14:textId="6A2590CB" w:rsidR="000A5C33" w:rsidRPr="00B03FC2" w:rsidRDefault="000A5C33" w:rsidP="000A5C33">
      <w:pPr>
        <w:pStyle w:val="ListParagraph"/>
        <w:numPr>
          <w:ilvl w:val="0"/>
          <w:numId w:val="4"/>
        </w:numPr>
        <w:spacing w:after="0"/>
        <w:ind w:left="1080"/>
        <w:rPr>
          <w:rFonts w:ascii="Arial" w:eastAsia="Arial Unicode MS" w:hAnsi="Arial" w:cs="Arial"/>
        </w:rPr>
      </w:pPr>
      <w:r w:rsidRPr="00B03FC2">
        <w:rPr>
          <w:rFonts w:ascii="Arial" w:eastAsia="Arial Unicode MS" w:hAnsi="Arial" w:cs="Arial"/>
        </w:rPr>
        <w:t>SDMs is morphing into a completion program for students who have significant credits (120+ in some cases) but for one reason or another are not finishing in their program.</w:t>
      </w:r>
    </w:p>
    <w:p w14:paraId="3E30A3BF" w14:textId="7B4FEAFB" w:rsidR="000A5C33" w:rsidRPr="00B03FC2" w:rsidRDefault="000A5C33" w:rsidP="000A5C33">
      <w:pPr>
        <w:pStyle w:val="ListParagraph"/>
        <w:numPr>
          <w:ilvl w:val="0"/>
          <w:numId w:val="4"/>
        </w:numPr>
        <w:spacing w:after="0"/>
        <w:ind w:left="1080"/>
        <w:rPr>
          <w:rFonts w:ascii="Arial" w:eastAsia="Arial Unicode MS" w:hAnsi="Arial" w:cs="Arial"/>
        </w:rPr>
      </w:pPr>
      <w:r w:rsidRPr="00B03FC2">
        <w:rPr>
          <w:rFonts w:ascii="Arial" w:eastAsia="Arial Unicode MS" w:hAnsi="Arial" w:cs="Arial"/>
        </w:rPr>
        <w:t>Their program and student agree to allow them this course work to graduate.</w:t>
      </w:r>
    </w:p>
    <w:p w14:paraId="3930A8FF" w14:textId="793BAD0E" w:rsidR="000A5C33" w:rsidRPr="00B03FC2" w:rsidRDefault="000A5C33" w:rsidP="000A5C33">
      <w:pPr>
        <w:pStyle w:val="ListParagraph"/>
        <w:numPr>
          <w:ilvl w:val="0"/>
          <w:numId w:val="4"/>
        </w:numPr>
        <w:spacing w:after="0"/>
        <w:ind w:left="1080"/>
        <w:rPr>
          <w:rFonts w:ascii="Arial" w:eastAsia="Arial Unicode MS" w:hAnsi="Arial" w:cs="Arial"/>
        </w:rPr>
      </w:pPr>
      <w:r w:rsidRPr="00B03FC2">
        <w:rPr>
          <w:rFonts w:ascii="Arial" w:eastAsia="Arial Unicode MS" w:hAnsi="Arial" w:cs="Arial"/>
        </w:rPr>
        <w:t>6 SDMs were approve</w:t>
      </w:r>
      <w:r w:rsidR="00EA53D8" w:rsidRPr="00B03FC2">
        <w:rPr>
          <w:rFonts w:ascii="Arial" w:eastAsia="Arial Unicode MS" w:hAnsi="Arial" w:cs="Arial"/>
        </w:rPr>
        <w:t>d</w:t>
      </w:r>
      <w:r w:rsidRPr="00B03FC2">
        <w:rPr>
          <w:rFonts w:ascii="Arial" w:eastAsia="Arial Unicode MS" w:hAnsi="Arial" w:cs="Arial"/>
        </w:rPr>
        <w:t xml:space="preserve"> this year</w:t>
      </w:r>
    </w:p>
    <w:p w14:paraId="20057D99" w14:textId="47F86CBB" w:rsidR="000A5C33" w:rsidRPr="00B03FC2" w:rsidRDefault="000A5C33" w:rsidP="000A5C33">
      <w:pPr>
        <w:pStyle w:val="ListParagraph"/>
        <w:numPr>
          <w:ilvl w:val="0"/>
          <w:numId w:val="4"/>
        </w:numPr>
        <w:spacing w:after="0"/>
        <w:ind w:left="1080"/>
        <w:rPr>
          <w:rFonts w:ascii="Arial" w:eastAsia="Arial Unicode MS" w:hAnsi="Arial" w:cs="Arial"/>
        </w:rPr>
      </w:pPr>
      <w:r w:rsidRPr="00B03FC2">
        <w:rPr>
          <w:rFonts w:ascii="Arial" w:eastAsia="Arial Unicode MS" w:hAnsi="Arial" w:cs="Arial"/>
        </w:rPr>
        <w:t>3 Social services and 3 Education</w:t>
      </w:r>
    </w:p>
    <w:p w14:paraId="52BA243F" w14:textId="4F14BB52" w:rsidR="000A5C33" w:rsidRDefault="000A5C33" w:rsidP="000A5C33">
      <w:pPr>
        <w:pStyle w:val="ListParagraph"/>
        <w:numPr>
          <w:ilvl w:val="0"/>
          <w:numId w:val="4"/>
        </w:numPr>
        <w:spacing w:after="0"/>
        <w:ind w:left="1080"/>
        <w:rPr>
          <w:rFonts w:ascii="Arial" w:eastAsia="Arial Unicode MS" w:hAnsi="Arial" w:cs="Arial"/>
        </w:rPr>
      </w:pPr>
      <w:r w:rsidRPr="00B03FC2">
        <w:rPr>
          <w:rFonts w:ascii="Arial" w:eastAsia="Arial Unicode MS" w:hAnsi="Arial" w:cs="Arial"/>
        </w:rPr>
        <w:t>All meetings were virtual</w:t>
      </w:r>
    </w:p>
    <w:p w14:paraId="69630956" w14:textId="7050E6C0" w:rsidR="007C2B65" w:rsidRPr="007C2B65" w:rsidRDefault="007C2B65" w:rsidP="007C2B65">
      <w:pPr>
        <w:spacing w:after="0"/>
        <w:rPr>
          <w:rFonts w:ascii="Arial" w:eastAsia="Arial Unicode MS" w:hAnsi="Arial" w:cs="Arial"/>
        </w:rPr>
      </w:pPr>
      <w:r w:rsidRPr="009846BF">
        <w:rPr>
          <w:rFonts w:ascii="Arial" w:hAnsi="Arial" w:cs="Arial"/>
          <w:i/>
        </w:rPr>
        <w:t>Question</w:t>
      </w:r>
      <w:r w:rsidRPr="009846BF">
        <w:rPr>
          <w:rFonts w:ascii="Arial" w:hAnsi="Arial" w:cs="Arial"/>
        </w:rPr>
        <w:t xml:space="preserve"> </w:t>
      </w:r>
      <w:r>
        <w:rPr>
          <w:rFonts w:ascii="Arial" w:hAnsi="Arial" w:cs="Arial"/>
        </w:rPr>
        <w:t>–</w:t>
      </w:r>
      <w:r w:rsidRPr="009846BF">
        <w:rPr>
          <w:rFonts w:ascii="Arial" w:hAnsi="Arial" w:cs="Arial"/>
        </w:rPr>
        <w:t xml:space="preserve"> </w:t>
      </w:r>
      <w:r>
        <w:rPr>
          <w:rFonts w:ascii="Arial" w:hAnsi="Arial" w:cs="Arial"/>
        </w:rPr>
        <w:t xml:space="preserve">Is there a concern that the Social Services “major” being used </w:t>
      </w:r>
      <w:r w:rsidR="00805E4A">
        <w:rPr>
          <w:rFonts w:ascii="Arial" w:hAnsi="Arial" w:cs="Arial"/>
        </w:rPr>
        <w:t xml:space="preserve">by SDM </w:t>
      </w:r>
      <w:r>
        <w:rPr>
          <w:rFonts w:ascii="Arial" w:hAnsi="Arial" w:cs="Arial"/>
        </w:rPr>
        <w:t>night overlap</w:t>
      </w:r>
      <w:r w:rsidR="00805E4A">
        <w:rPr>
          <w:rFonts w:ascii="Arial" w:hAnsi="Arial" w:cs="Arial"/>
        </w:rPr>
        <w:t>/interfere</w:t>
      </w:r>
      <w:r>
        <w:rPr>
          <w:rFonts w:ascii="Arial" w:hAnsi="Arial" w:cs="Arial"/>
        </w:rPr>
        <w:t xml:space="preserve"> with the BPS concentration in Social Services?</w:t>
      </w:r>
      <w:r w:rsidRPr="009846BF">
        <w:rPr>
          <w:rFonts w:ascii="Arial" w:hAnsi="Arial" w:cs="Arial"/>
        </w:rPr>
        <w:t xml:space="preserve"> Ans.</w:t>
      </w:r>
      <w:r>
        <w:rPr>
          <w:rFonts w:ascii="Arial" w:hAnsi="Arial" w:cs="Arial"/>
        </w:rPr>
        <w:t>–</w:t>
      </w:r>
      <w:r w:rsidRPr="009846BF">
        <w:rPr>
          <w:rFonts w:ascii="Arial" w:hAnsi="Arial" w:cs="Arial"/>
        </w:rPr>
        <w:t xml:space="preserve"> </w:t>
      </w:r>
      <w:r>
        <w:rPr>
          <w:rFonts w:ascii="Arial" w:hAnsi="Arial" w:cs="Arial"/>
        </w:rPr>
        <w:t>The SDM caters to students who are currently enrolled and need to graduate</w:t>
      </w:r>
      <w:r w:rsidR="00805E4A">
        <w:rPr>
          <w:rFonts w:ascii="Arial" w:hAnsi="Arial" w:cs="Arial"/>
        </w:rPr>
        <w:t>, and while the “Social Services” name will be in common, SDM is not awarding a BPS which will differentiate the degrees</w:t>
      </w:r>
      <w:r>
        <w:rPr>
          <w:rFonts w:ascii="Arial" w:hAnsi="Arial" w:cs="Arial"/>
        </w:rPr>
        <w:t xml:space="preserve">; the BPS serves a different group of </w:t>
      </w:r>
      <w:proofErr w:type="gramStart"/>
      <w:r>
        <w:rPr>
          <w:rFonts w:ascii="Arial" w:hAnsi="Arial" w:cs="Arial"/>
        </w:rPr>
        <w:t>students</w:t>
      </w:r>
      <w:proofErr w:type="gramEnd"/>
      <w:r>
        <w:rPr>
          <w:rFonts w:ascii="Arial" w:hAnsi="Arial" w:cs="Arial"/>
        </w:rPr>
        <w:t xml:space="preserve"> and its requirements are different.</w:t>
      </w:r>
    </w:p>
    <w:p w14:paraId="7729031D" w14:textId="77777777" w:rsidR="00205F15" w:rsidRPr="00B03FC2" w:rsidRDefault="00205F15" w:rsidP="00205F15">
      <w:pPr>
        <w:pStyle w:val="ListParagraph"/>
        <w:spacing w:after="0"/>
        <w:ind w:left="1440"/>
        <w:rPr>
          <w:rFonts w:ascii="Arial" w:eastAsia="Arial Unicode MS" w:hAnsi="Arial" w:cs="Arial"/>
        </w:rPr>
      </w:pPr>
    </w:p>
    <w:p w14:paraId="287579F0" w14:textId="77777777" w:rsidR="00AB7A39" w:rsidRPr="00B03FC2" w:rsidRDefault="00AB7A39" w:rsidP="00AB7A39">
      <w:pPr>
        <w:pStyle w:val="ListParagraph"/>
        <w:numPr>
          <w:ilvl w:val="0"/>
          <w:numId w:val="1"/>
        </w:numPr>
        <w:spacing w:after="0"/>
        <w:rPr>
          <w:rFonts w:ascii="Arial" w:eastAsia="Arial Unicode MS" w:hAnsi="Arial" w:cs="Arial"/>
        </w:rPr>
      </w:pPr>
      <w:r w:rsidRPr="00B03FC2">
        <w:rPr>
          <w:rFonts w:ascii="Arial" w:eastAsia="Arial Unicode MS" w:hAnsi="Arial" w:cs="Arial"/>
        </w:rPr>
        <w:t>Monthly Reports (No Writing Board this year)</w:t>
      </w:r>
    </w:p>
    <w:p w14:paraId="3DD3C6ED" w14:textId="17993576" w:rsidR="00AB7A39" w:rsidRPr="00B03FC2" w:rsidRDefault="00AB7A39" w:rsidP="00431903">
      <w:pPr>
        <w:pStyle w:val="ListParagraph"/>
        <w:numPr>
          <w:ilvl w:val="0"/>
          <w:numId w:val="3"/>
        </w:numPr>
        <w:spacing w:after="0"/>
        <w:ind w:left="1080"/>
        <w:rPr>
          <w:rFonts w:ascii="Arial" w:eastAsia="Arial Unicode MS" w:hAnsi="Arial" w:cs="Arial"/>
        </w:rPr>
      </w:pPr>
      <w:r w:rsidRPr="00B03FC2">
        <w:rPr>
          <w:rFonts w:ascii="Arial" w:eastAsia="Arial Unicode MS" w:hAnsi="Arial" w:cs="Arial"/>
        </w:rPr>
        <w:t xml:space="preserve">COGE </w:t>
      </w:r>
      <w:r w:rsidR="00EA53D8" w:rsidRPr="00B03FC2">
        <w:rPr>
          <w:rFonts w:ascii="Arial" w:eastAsia="Arial Unicode MS" w:hAnsi="Arial" w:cs="Arial"/>
        </w:rPr>
        <w:t xml:space="preserve"> full report @: https://www.ric.edu/documents/ucc-report-december-2021</w:t>
      </w:r>
    </w:p>
    <w:p w14:paraId="016AF7C3" w14:textId="40775BCC" w:rsidR="00EA53D8" w:rsidRPr="00B03FC2" w:rsidRDefault="00EA53D8" w:rsidP="003C36C5">
      <w:pPr>
        <w:pStyle w:val="ListParagraph"/>
        <w:numPr>
          <w:ilvl w:val="0"/>
          <w:numId w:val="3"/>
        </w:numPr>
        <w:spacing w:after="0"/>
        <w:ind w:left="1080"/>
        <w:rPr>
          <w:rFonts w:ascii="Arial" w:eastAsia="Arial Unicode MS" w:hAnsi="Arial" w:cs="Arial"/>
        </w:rPr>
      </w:pPr>
      <w:r w:rsidRPr="00B03FC2">
        <w:rPr>
          <w:rFonts w:ascii="Arial" w:eastAsia="Arial Unicode MS" w:hAnsi="Arial" w:cs="Arial"/>
        </w:rPr>
        <w:t>Recommended that the Provost create an ad hoc Gen Ed committee for the spring</w:t>
      </w:r>
    </w:p>
    <w:p w14:paraId="2496F1F8" w14:textId="1BF15C78" w:rsidR="00EA53D8" w:rsidRPr="00B03FC2" w:rsidRDefault="00EA53D8" w:rsidP="00EA53D8">
      <w:pPr>
        <w:pStyle w:val="ListParagraph"/>
        <w:numPr>
          <w:ilvl w:val="0"/>
          <w:numId w:val="3"/>
        </w:numPr>
        <w:spacing w:after="0"/>
        <w:ind w:left="1080"/>
        <w:rPr>
          <w:rFonts w:ascii="Arial" w:eastAsia="Arial Unicode MS" w:hAnsi="Arial" w:cs="Arial"/>
        </w:rPr>
      </w:pPr>
      <w:r w:rsidRPr="00B03FC2">
        <w:rPr>
          <w:rFonts w:ascii="Arial" w:eastAsia="Arial Unicode MS" w:hAnsi="Arial" w:cs="Arial"/>
        </w:rPr>
        <w:t>Chairs, directors and deans will be consulted to help select committee members</w:t>
      </w:r>
    </w:p>
    <w:p w14:paraId="15752124" w14:textId="1B3E6818" w:rsidR="00EA53D8" w:rsidRPr="00B03FC2" w:rsidRDefault="00EA53D8" w:rsidP="00EA53D8">
      <w:pPr>
        <w:pStyle w:val="ListParagraph"/>
        <w:numPr>
          <w:ilvl w:val="0"/>
          <w:numId w:val="3"/>
        </w:numPr>
        <w:spacing w:after="0"/>
        <w:ind w:left="1080"/>
        <w:rPr>
          <w:rFonts w:ascii="Arial" w:eastAsia="Arial Unicode MS" w:hAnsi="Arial" w:cs="Arial"/>
        </w:rPr>
      </w:pPr>
      <w:r w:rsidRPr="00B03FC2">
        <w:rPr>
          <w:rFonts w:ascii="Arial" w:eastAsia="Arial Unicode MS" w:hAnsi="Arial" w:cs="Arial"/>
        </w:rPr>
        <w:t>Approved BPS course that will be voted on today</w:t>
      </w:r>
    </w:p>
    <w:p w14:paraId="3D358C60" w14:textId="77777777" w:rsidR="00EA53D8" w:rsidRPr="00B03FC2" w:rsidRDefault="00EA53D8" w:rsidP="00EA53D8">
      <w:pPr>
        <w:pStyle w:val="ListParagraph"/>
        <w:numPr>
          <w:ilvl w:val="0"/>
          <w:numId w:val="3"/>
        </w:numPr>
        <w:spacing w:after="0"/>
        <w:ind w:left="1080"/>
        <w:rPr>
          <w:rStyle w:val="markedcontent"/>
          <w:rFonts w:ascii="Arial" w:eastAsia="Arial Unicode MS" w:hAnsi="Arial" w:cs="Arial"/>
        </w:rPr>
      </w:pPr>
      <w:r w:rsidRPr="00B03FC2">
        <w:rPr>
          <w:rStyle w:val="markedcontent"/>
          <w:rFonts w:ascii="Arial" w:hAnsi="Arial" w:cs="Arial"/>
        </w:rPr>
        <w:t>COGE Chair has meet with the college's MOU committee on assessment</w:t>
      </w:r>
      <w:r w:rsidRPr="00B03FC2">
        <w:rPr>
          <w:rFonts w:ascii="Arial" w:hAnsi="Arial" w:cs="Arial"/>
        </w:rPr>
        <w:t xml:space="preserve"> </w:t>
      </w:r>
      <w:r w:rsidRPr="00B03FC2">
        <w:rPr>
          <w:rStyle w:val="markedcontent"/>
          <w:rFonts w:ascii="Arial" w:hAnsi="Arial" w:cs="Arial"/>
        </w:rPr>
        <w:t>and faculty compensation.</w:t>
      </w:r>
    </w:p>
    <w:p w14:paraId="072F644D" w14:textId="5A518BCC" w:rsidR="00EA53D8" w:rsidRPr="00B03FC2" w:rsidRDefault="00EA53D8" w:rsidP="00EA53D8">
      <w:pPr>
        <w:pStyle w:val="ListParagraph"/>
        <w:numPr>
          <w:ilvl w:val="0"/>
          <w:numId w:val="3"/>
        </w:numPr>
        <w:spacing w:after="0"/>
        <w:ind w:left="1080"/>
        <w:rPr>
          <w:rFonts w:ascii="Arial" w:eastAsia="Arial Unicode MS" w:hAnsi="Arial" w:cs="Arial"/>
        </w:rPr>
      </w:pPr>
      <w:r w:rsidRPr="00B03FC2">
        <w:rPr>
          <w:rFonts w:ascii="Arial" w:eastAsia="Arial Unicode MS" w:hAnsi="Arial" w:cs="Arial"/>
        </w:rPr>
        <w:t>The co</w:t>
      </w:r>
      <w:r w:rsidR="00B03FC2" w:rsidRPr="00B03FC2">
        <w:rPr>
          <w:rFonts w:ascii="Arial" w:eastAsia="Arial Unicode MS" w:hAnsi="Arial" w:cs="Arial"/>
        </w:rPr>
        <w:t xml:space="preserve">llege's Assessment coordinator, </w:t>
      </w:r>
      <w:r w:rsidRPr="00B03FC2">
        <w:rPr>
          <w:rFonts w:ascii="Arial" w:eastAsia="Arial Unicode MS" w:hAnsi="Arial" w:cs="Arial"/>
        </w:rPr>
        <w:t>Tanni Chaudhuri, convened a meeting of</w:t>
      </w:r>
      <w:r w:rsidR="00431903" w:rsidRPr="00B03FC2">
        <w:rPr>
          <w:rFonts w:ascii="Arial" w:eastAsia="Arial Unicode MS" w:hAnsi="Arial" w:cs="Arial"/>
        </w:rPr>
        <w:t xml:space="preserve"> </w:t>
      </w:r>
      <w:r w:rsidRPr="00B03FC2">
        <w:rPr>
          <w:rFonts w:ascii="Arial" w:eastAsia="Arial Unicode MS" w:hAnsi="Arial" w:cs="Arial"/>
        </w:rPr>
        <w:t>the ad hoc FAS Assessment subcommittee in order to plan for assessment of FAS</w:t>
      </w:r>
      <w:r w:rsidR="00431903" w:rsidRPr="00B03FC2">
        <w:rPr>
          <w:rFonts w:ascii="Arial" w:eastAsia="Arial Unicode MS" w:hAnsi="Arial" w:cs="Arial"/>
        </w:rPr>
        <w:t xml:space="preserve"> </w:t>
      </w:r>
      <w:r w:rsidRPr="00B03FC2">
        <w:rPr>
          <w:rFonts w:ascii="Arial" w:eastAsia="Arial Unicode MS" w:hAnsi="Arial" w:cs="Arial"/>
        </w:rPr>
        <w:t>and General Education as soon as contractual issues related to assessment have</w:t>
      </w:r>
      <w:r w:rsidR="00431903" w:rsidRPr="00B03FC2">
        <w:rPr>
          <w:rFonts w:ascii="Arial" w:eastAsia="Arial Unicode MS" w:hAnsi="Arial" w:cs="Arial"/>
        </w:rPr>
        <w:t xml:space="preserve"> </w:t>
      </w:r>
      <w:r w:rsidRPr="00B03FC2">
        <w:rPr>
          <w:rFonts w:ascii="Arial" w:eastAsia="Arial Unicode MS" w:hAnsi="Arial" w:cs="Arial"/>
        </w:rPr>
        <w:t>been settled.</w:t>
      </w:r>
    </w:p>
    <w:p w14:paraId="07E3929C" w14:textId="77777777" w:rsidR="00EA53D8" w:rsidRPr="00B03FC2" w:rsidRDefault="00EA53D8" w:rsidP="00EA53D8">
      <w:pPr>
        <w:spacing w:after="0"/>
        <w:ind w:left="1080"/>
        <w:rPr>
          <w:rFonts w:ascii="Arial" w:eastAsia="Arial Unicode MS" w:hAnsi="Arial" w:cs="Arial"/>
        </w:rPr>
      </w:pPr>
    </w:p>
    <w:p w14:paraId="691B33E4" w14:textId="77777777" w:rsidR="003C36C5" w:rsidRPr="00B03FC2" w:rsidRDefault="00AB7A39" w:rsidP="00AB7A39">
      <w:pPr>
        <w:numPr>
          <w:ilvl w:val="0"/>
          <w:numId w:val="1"/>
        </w:numPr>
        <w:spacing w:after="0" w:line="240" w:lineRule="auto"/>
        <w:rPr>
          <w:rFonts w:ascii="Arial" w:hAnsi="Arial" w:cs="Arial"/>
        </w:rPr>
      </w:pPr>
      <w:r w:rsidRPr="00B03FC2">
        <w:rPr>
          <w:rFonts w:ascii="Arial" w:hAnsi="Arial" w:cs="Arial"/>
        </w:rPr>
        <w:t xml:space="preserve">New Business  </w:t>
      </w:r>
    </w:p>
    <w:p w14:paraId="38CFDA02" w14:textId="77777777" w:rsidR="003C36C5" w:rsidRPr="00B03FC2" w:rsidRDefault="003C36C5" w:rsidP="003C36C5">
      <w:pPr>
        <w:spacing w:after="0" w:line="240" w:lineRule="auto"/>
        <w:ind w:left="360"/>
        <w:rPr>
          <w:rFonts w:ascii="Arial" w:hAnsi="Arial" w:cs="Arial"/>
        </w:rPr>
      </w:pPr>
      <w:r w:rsidRPr="00B03FC2">
        <w:rPr>
          <w:rFonts w:ascii="Arial" w:hAnsi="Arial" w:cs="Arial"/>
        </w:rPr>
        <w:tab/>
      </w:r>
    </w:p>
    <w:p w14:paraId="47D42A0F" w14:textId="47DA40F8" w:rsidR="00AB7A39" w:rsidRPr="00B03FC2" w:rsidRDefault="003C36C5" w:rsidP="003C36C5">
      <w:pPr>
        <w:spacing w:after="0" w:line="240" w:lineRule="auto"/>
        <w:ind w:left="360"/>
        <w:rPr>
          <w:rFonts w:ascii="Arial" w:hAnsi="Arial" w:cs="Arial"/>
          <w:i/>
        </w:rPr>
      </w:pPr>
      <w:r w:rsidRPr="00B03FC2">
        <w:rPr>
          <w:rFonts w:ascii="Arial" w:hAnsi="Arial" w:cs="Arial"/>
          <w:i/>
        </w:rPr>
        <w:t>Global Studies</w:t>
      </w:r>
      <w:r w:rsidR="005E79F5" w:rsidRPr="00B03FC2">
        <w:rPr>
          <w:rFonts w:ascii="Arial" w:hAnsi="Arial" w:cs="Arial"/>
          <w:i/>
        </w:rPr>
        <w:t>/History</w:t>
      </w:r>
      <w:r w:rsidR="00AB7A39" w:rsidRPr="00B03FC2">
        <w:rPr>
          <w:rFonts w:ascii="Arial" w:hAnsi="Arial" w:cs="Arial"/>
          <w:i/>
        </w:rPr>
        <w:t xml:space="preserve"> </w:t>
      </w:r>
    </w:p>
    <w:p w14:paraId="76C99606" w14:textId="77777777" w:rsidR="000D4F73" w:rsidRPr="00B03FC2" w:rsidRDefault="000D4F73" w:rsidP="003C36C5">
      <w:pPr>
        <w:spacing w:after="0" w:line="240" w:lineRule="auto"/>
        <w:ind w:left="360"/>
        <w:rPr>
          <w:rFonts w:ascii="Arial" w:hAnsi="Arial" w:cs="Arial"/>
          <w:i/>
        </w:rPr>
      </w:pPr>
    </w:p>
    <w:p w14:paraId="32BFDE3F" w14:textId="0956DE0F" w:rsidR="003C36C5" w:rsidRPr="00B03FC2" w:rsidRDefault="003C36C5" w:rsidP="003C36C5">
      <w:pPr>
        <w:spacing w:after="0" w:line="240" w:lineRule="auto"/>
        <w:ind w:left="360"/>
        <w:rPr>
          <w:rFonts w:ascii="Arial" w:hAnsi="Arial" w:cs="Arial"/>
        </w:rPr>
      </w:pPr>
      <w:r w:rsidRPr="00B03FC2">
        <w:rPr>
          <w:rFonts w:ascii="Arial" w:hAnsi="Arial" w:cs="Arial"/>
          <w:b/>
          <w:i/>
        </w:rPr>
        <w:t>Motion to Bundle and Approve 21-22-008 &amp; 21-2</w:t>
      </w:r>
      <w:r w:rsidR="009C588F" w:rsidRPr="00B03FC2">
        <w:rPr>
          <w:rFonts w:ascii="Arial" w:hAnsi="Arial" w:cs="Arial"/>
          <w:b/>
          <w:i/>
        </w:rPr>
        <w:t>2</w:t>
      </w:r>
      <w:r w:rsidRPr="00B03FC2">
        <w:rPr>
          <w:rFonts w:ascii="Arial" w:hAnsi="Arial" w:cs="Arial"/>
          <w:b/>
          <w:i/>
        </w:rPr>
        <w:t xml:space="preserve">-015 </w:t>
      </w:r>
      <w:r w:rsidRPr="00B03FC2">
        <w:rPr>
          <w:rFonts w:ascii="Arial" w:hAnsi="Arial" w:cs="Arial"/>
        </w:rPr>
        <w:t>(</w:t>
      </w:r>
      <w:proofErr w:type="spellStart"/>
      <w:r w:rsidR="00C84E85" w:rsidRPr="00B03FC2">
        <w:rPr>
          <w:rFonts w:ascii="Arial" w:hAnsi="Arial" w:cs="Arial"/>
        </w:rPr>
        <w:t>Bor</w:t>
      </w:r>
      <w:r w:rsidR="001F7E12">
        <w:rPr>
          <w:rFonts w:ascii="Arial" w:hAnsi="Arial" w:cs="Arial"/>
        </w:rPr>
        <w:t>g</w:t>
      </w:r>
      <w:r w:rsidR="00C84E85" w:rsidRPr="00B03FC2">
        <w:rPr>
          <w:rFonts w:ascii="Arial" w:hAnsi="Arial" w:cs="Arial"/>
        </w:rPr>
        <w:t>erding</w:t>
      </w:r>
      <w:proofErr w:type="spellEnd"/>
      <w:r w:rsidR="00C84E85" w:rsidRPr="00B03FC2">
        <w:rPr>
          <w:rFonts w:ascii="Arial" w:hAnsi="Arial" w:cs="Arial"/>
        </w:rPr>
        <w:t>/Simpson)</w:t>
      </w:r>
    </w:p>
    <w:p w14:paraId="37EDEF48" w14:textId="3F70283D" w:rsidR="00C84E85" w:rsidRPr="00B03FC2" w:rsidRDefault="00AB7A39" w:rsidP="00431903">
      <w:pPr>
        <w:pStyle w:val="ListParagraph"/>
        <w:numPr>
          <w:ilvl w:val="0"/>
          <w:numId w:val="3"/>
        </w:numPr>
        <w:spacing w:after="0" w:line="240" w:lineRule="auto"/>
        <w:ind w:left="720"/>
        <w:rPr>
          <w:rFonts w:ascii="Arial" w:hAnsi="Arial" w:cs="Arial"/>
        </w:rPr>
      </w:pPr>
      <w:r w:rsidRPr="00B03FC2">
        <w:rPr>
          <w:rFonts w:ascii="Arial" w:hAnsi="Arial" w:cs="Arial"/>
        </w:rPr>
        <w:t xml:space="preserve">21-22-008 Approve revisions to the Global Studies major and minor programs to allow for greater flexibility and less of an emphasis on just History aspects. GLOB 365 The Atlantic World will be deleted as a requirement (and from the catalog) in both and the distribution categories are being readjusted. </w:t>
      </w:r>
      <w:r w:rsidR="00105ACB" w:rsidRPr="00B03FC2">
        <w:rPr>
          <w:rFonts w:ascii="Arial" w:hAnsi="Arial" w:cs="Arial"/>
        </w:rPr>
        <w:t xml:space="preserve">Several new courses will be added and others deleted from the program, and a new “distribution” category in Art, Literature, </w:t>
      </w:r>
      <w:r w:rsidR="00431903" w:rsidRPr="00B03FC2">
        <w:rPr>
          <w:rFonts w:ascii="Arial" w:hAnsi="Arial" w:cs="Arial"/>
        </w:rPr>
        <w:t>and Communication</w:t>
      </w:r>
      <w:r w:rsidR="00105ACB" w:rsidRPr="00B03FC2">
        <w:rPr>
          <w:rFonts w:ascii="Arial" w:hAnsi="Arial" w:cs="Arial"/>
        </w:rPr>
        <w:t xml:space="preserve"> will be added. </w:t>
      </w:r>
      <w:r w:rsidRPr="00B03FC2">
        <w:rPr>
          <w:rFonts w:ascii="Arial" w:hAnsi="Arial" w:cs="Arial"/>
        </w:rPr>
        <w:t>The Major will go down from 50-56 credits to 4</w:t>
      </w:r>
      <w:r w:rsidR="00337DA0" w:rsidRPr="00B03FC2">
        <w:rPr>
          <w:rFonts w:ascii="Arial" w:hAnsi="Arial" w:cs="Arial"/>
        </w:rPr>
        <w:t>3</w:t>
      </w:r>
      <w:r w:rsidRPr="00B03FC2">
        <w:rPr>
          <w:rFonts w:ascii="Arial" w:hAnsi="Arial" w:cs="Arial"/>
        </w:rPr>
        <w:t>-4</w:t>
      </w:r>
      <w:r w:rsidR="00337DA0" w:rsidRPr="00B03FC2">
        <w:rPr>
          <w:rFonts w:ascii="Arial" w:hAnsi="Arial" w:cs="Arial"/>
        </w:rPr>
        <w:t>6</w:t>
      </w:r>
      <w:r w:rsidRPr="00B03FC2">
        <w:rPr>
          <w:rFonts w:ascii="Arial" w:hAnsi="Arial" w:cs="Arial"/>
        </w:rPr>
        <w:t>, and the Minor go from 22-23 to 2</w:t>
      </w:r>
      <w:r w:rsidR="00337DA0" w:rsidRPr="00B03FC2">
        <w:rPr>
          <w:rFonts w:ascii="Arial" w:hAnsi="Arial" w:cs="Arial"/>
        </w:rPr>
        <w:t>1</w:t>
      </w:r>
      <w:r w:rsidRPr="00B03FC2">
        <w:rPr>
          <w:rFonts w:ascii="Arial" w:hAnsi="Arial" w:cs="Arial"/>
        </w:rPr>
        <w:t>-2</w:t>
      </w:r>
      <w:r w:rsidR="00337DA0" w:rsidRPr="00B03FC2">
        <w:rPr>
          <w:rFonts w:ascii="Arial" w:hAnsi="Arial" w:cs="Arial"/>
        </w:rPr>
        <w:t>3</w:t>
      </w:r>
      <w:r w:rsidRPr="00B03FC2">
        <w:rPr>
          <w:rFonts w:ascii="Arial" w:hAnsi="Arial" w:cs="Arial"/>
        </w:rPr>
        <w:t xml:space="preserve"> credits.</w:t>
      </w:r>
    </w:p>
    <w:p w14:paraId="031F5F59" w14:textId="17C69EDA" w:rsidR="00FB73A2" w:rsidRPr="00B03FC2" w:rsidRDefault="00C84E85" w:rsidP="00431903">
      <w:pPr>
        <w:spacing w:after="0" w:line="240" w:lineRule="auto"/>
        <w:ind w:left="360"/>
        <w:rPr>
          <w:rFonts w:ascii="Arial" w:hAnsi="Arial" w:cs="Arial"/>
        </w:rPr>
      </w:pPr>
      <w:r w:rsidRPr="00B03FC2">
        <w:rPr>
          <w:rFonts w:ascii="Arial" w:hAnsi="Arial" w:cs="Arial"/>
          <w:b/>
          <w:i/>
        </w:rPr>
        <w:t xml:space="preserve">Discussion: </w:t>
      </w:r>
      <w:r w:rsidR="005E79F5" w:rsidRPr="00B03FC2">
        <w:rPr>
          <w:rFonts w:ascii="Arial" w:hAnsi="Arial" w:cs="Arial"/>
        </w:rPr>
        <w:t xml:space="preserve">#008 requests approval for revisions to the Global Studies major and minor programs to allow for greater flexibility and less of an emphasis on Historical aspects. </w:t>
      </w:r>
      <w:r w:rsidR="00431903" w:rsidRPr="00B03FC2">
        <w:rPr>
          <w:rFonts w:ascii="Arial" w:hAnsi="Arial" w:cs="Arial"/>
        </w:rPr>
        <w:t xml:space="preserve"> </w:t>
      </w:r>
      <w:r w:rsidR="005E79F5" w:rsidRPr="00B03FC2">
        <w:rPr>
          <w:rFonts w:ascii="Arial" w:hAnsi="Arial" w:cs="Arial"/>
        </w:rPr>
        <w:t>GLOB 365 will be deleted as a requirement (and from the catalog) in both programs while HIST 204 Global History Since 1500 will be added, and the distribution c</w:t>
      </w:r>
      <w:r w:rsidR="00FB73A2" w:rsidRPr="00B03FC2">
        <w:rPr>
          <w:rFonts w:ascii="Arial" w:hAnsi="Arial" w:cs="Arial"/>
        </w:rPr>
        <w:t xml:space="preserve">ategories are being readjusted. A new </w:t>
      </w:r>
      <w:r w:rsidR="005E79F5" w:rsidRPr="00B03FC2">
        <w:rPr>
          <w:rFonts w:ascii="Arial" w:hAnsi="Arial" w:cs="Arial"/>
        </w:rPr>
        <w:t>“distribution” category in Art, Literature,</w:t>
      </w:r>
      <w:r w:rsidR="00431903" w:rsidRPr="00B03FC2">
        <w:rPr>
          <w:rFonts w:ascii="Arial" w:hAnsi="Arial" w:cs="Arial"/>
        </w:rPr>
        <w:t xml:space="preserve"> and</w:t>
      </w:r>
      <w:r w:rsidR="005E79F5" w:rsidRPr="00B03FC2">
        <w:rPr>
          <w:rFonts w:ascii="Arial" w:hAnsi="Arial" w:cs="Arial"/>
        </w:rPr>
        <w:t xml:space="preserve"> Communication will b</w:t>
      </w:r>
      <w:r w:rsidR="00FB73A2" w:rsidRPr="00B03FC2">
        <w:rPr>
          <w:rFonts w:ascii="Arial" w:hAnsi="Arial" w:cs="Arial"/>
        </w:rPr>
        <w:t xml:space="preserve">e added. The Major will be reduced </w:t>
      </w:r>
      <w:r w:rsidR="005E79F5" w:rsidRPr="00B03FC2">
        <w:rPr>
          <w:rFonts w:ascii="Arial" w:hAnsi="Arial" w:cs="Arial"/>
        </w:rPr>
        <w:t xml:space="preserve">from 50-56 credits to 43-46, and the Minor go </w:t>
      </w:r>
      <w:r w:rsidR="00FB73A2" w:rsidRPr="00B03FC2">
        <w:rPr>
          <w:rFonts w:ascii="Arial" w:hAnsi="Arial" w:cs="Arial"/>
        </w:rPr>
        <w:t xml:space="preserve">down </w:t>
      </w:r>
      <w:r w:rsidR="005E79F5" w:rsidRPr="00B03FC2">
        <w:rPr>
          <w:rFonts w:ascii="Arial" w:hAnsi="Arial" w:cs="Arial"/>
        </w:rPr>
        <w:t xml:space="preserve">from 22-23 to 21-23 credits. </w:t>
      </w:r>
    </w:p>
    <w:p w14:paraId="243DF8DC" w14:textId="7880D48E" w:rsidR="009846BF" w:rsidRDefault="009846BF" w:rsidP="009846BF">
      <w:pPr>
        <w:spacing w:after="0" w:line="240" w:lineRule="auto"/>
        <w:rPr>
          <w:rFonts w:ascii="Arial" w:hAnsi="Arial" w:cs="Arial"/>
        </w:rPr>
      </w:pPr>
    </w:p>
    <w:p w14:paraId="11B15AE7" w14:textId="2ECE50C2" w:rsidR="009846BF" w:rsidRDefault="009846BF" w:rsidP="009846BF">
      <w:pPr>
        <w:pStyle w:val="ListParagraph"/>
        <w:numPr>
          <w:ilvl w:val="0"/>
          <w:numId w:val="3"/>
        </w:numPr>
        <w:spacing w:after="0" w:line="240" w:lineRule="auto"/>
        <w:ind w:left="360" w:firstLine="0"/>
        <w:rPr>
          <w:rFonts w:ascii="Arial" w:hAnsi="Arial" w:cs="Arial"/>
        </w:rPr>
      </w:pPr>
      <w:r w:rsidRPr="00B03FC2">
        <w:rPr>
          <w:rFonts w:ascii="Arial" w:hAnsi="Arial" w:cs="Arial"/>
        </w:rPr>
        <w:t xml:space="preserve">21-22-015 Approve revisions to HIST 204 Global History Since 1500, to reduce it from 4 to 3 credits in line with other History </w:t>
      </w:r>
      <w:proofErr w:type="gramStart"/>
      <w:r w:rsidRPr="00B03FC2">
        <w:rPr>
          <w:rFonts w:ascii="Arial" w:hAnsi="Arial" w:cs="Arial"/>
        </w:rPr>
        <w:t>courses, and</w:t>
      </w:r>
      <w:proofErr w:type="gramEnd"/>
      <w:r w:rsidRPr="00B03FC2">
        <w:rPr>
          <w:rFonts w:ascii="Arial" w:hAnsi="Arial" w:cs="Arial"/>
        </w:rPr>
        <w:t xml:space="preserve"> revise the prerequisite along the same lines. This course will be required in the Global Studies major and minor and so this action will reduce credits in those by one. This course should also now be included in the HIST Category C for HIST majors as a required elective—no change in total credits.</w:t>
      </w:r>
      <w:r w:rsidRPr="009846BF">
        <w:rPr>
          <w:rFonts w:ascii="Arial" w:hAnsi="Arial" w:cs="Arial"/>
        </w:rPr>
        <w:t xml:space="preserve"> </w:t>
      </w:r>
      <w:r w:rsidRPr="00B03FC2">
        <w:rPr>
          <w:rFonts w:ascii="Arial" w:hAnsi="Arial" w:cs="Arial"/>
        </w:rPr>
        <w:t>These changes can make it easier to earn a double major</w:t>
      </w:r>
      <w:r>
        <w:rPr>
          <w:rFonts w:ascii="Arial" w:hAnsi="Arial" w:cs="Arial"/>
        </w:rPr>
        <w:t>.</w:t>
      </w:r>
    </w:p>
    <w:p w14:paraId="4C837188" w14:textId="77777777" w:rsidR="009846BF" w:rsidRDefault="009846BF" w:rsidP="009846BF">
      <w:pPr>
        <w:spacing w:after="0" w:line="240" w:lineRule="auto"/>
        <w:rPr>
          <w:rFonts w:ascii="Arial" w:hAnsi="Arial" w:cs="Arial"/>
          <w:i/>
        </w:rPr>
      </w:pPr>
    </w:p>
    <w:p w14:paraId="72ADA980" w14:textId="79665C94" w:rsidR="009846BF" w:rsidRPr="009846BF" w:rsidRDefault="009846BF" w:rsidP="009846BF">
      <w:pPr>
        <w:spacing w:after="0" w:line="240" w:lineRule="auto"/>
        <w:ind w:left="360"/>
        <w:rPr>
          <w:rFonts w:ascii="Arial" w:hAnsi="Arial" w:cs="Arial"/>
        </w:rPr>
      </w:pPr>
      <w:r w:rsidRPr="009846BF">
        <w:rPr>
          <w:rFonts w:ascii="Arial" w:hAnsi="Arial" w:cs="Arial"/>
          <w:i/>
        </w:rPr>
        <w:t>Question</w:t>
      </w:r>
      <w:r w:rsidRPr="009846BF">
        <w:rPr>
          <w:rFonts w:ascii="Arial" w:hAnsi="Arial" w:cs="Arial"/>
        </w:rPr>
        <w:t xml:space="preserve"> - What is the rule to restrict credits to 40 credits? Ans. -- There are some programs that don’t meet the </w:t>
      </w:r>
      <w:proofErr w:type="gramStart"/>
      <w:r w:rsidRPr="009846BF">
        <w:rPr>
          <w:rFonts w:ascii="Arial" w:hAnsi="Arial" w:cs="Arial"/>
        </w:rPr>
        <w:t>40 credit</w:t>
      </w:r>
      <w:proofErr w:type="gramEnd"/>
      <w:r w:rsidRPr="009846BF">
        <w:rPr>
          <w:rFonts w:ascii="Arial" w:hAnsi="Arial" w:cs="Arial"/>
        </w:rPr>
        <w:t xml:space="preserve"> cap.  Some Gen Ed courses are often double counted.</w:t>
      </w:r>
      <w:r w:rsidR="00E979E0">
        <w:rPr>
          <w:rFonts w:ascii="Arial" w:hAnsi="Arial" w:cs="Arial"/>
        </w:rPr>
        <w:t xml:space="preserve"> In the case of the revised Global Studies one of the required courses is a Gen. Ed. (GEOG 200 is an SB) so as that will double count it effectively keeps the total credits to a possible 39.</w:t>
      </w:r>
    </w:p>
    <w:p w14:paraId="3BFCF772" w14:textId="77777777" w:rsidR="009846BF" w:rsidRPr="00B03FC2" w:rsidRDefault="009846BF" w:rsidP="009846BF">
      <w:pPr>
        <w:pStyle w:val="ListParagraph"/>
        <w:spacing w:after="0" w:line="240" w:lineRule="auto"/>
        <w:ind w:left="360"/>
        <w:rPr>
          <w:rFonts w:ascii="Arial" w:hAnsi="Arial" w:cs="Arial"/>
        </w:rPr>
      </w:pPr>
    </w:p>
    <w:p w14:paraId="5BF8FBE6" w14:textId="77777777" w:rsidR="009846BF" w:rsidRPr="00B03FC2" w:rsidRDefault="009846BF" w:rsidP="009846BF">
      <w:pPr>
        <w:spacing w:after="0" w:line="240" w:lineRule="auto"/>
        <w:ind w:left="360"/>
        <w:rPr>
          <w:rFonts w:ascii="Arial" w:hAnsi="Arial" w:cs="Arial"/>
        </w:rPr>
      </w:pPr>
      <w:r w:rsidRPr="00B03FC2">
        <w:rPr>
          <w:rFonts w:ascii="Arial" w:hAnsi="Arial" w:cs="Arial"/>
          <w:b/>
          <w:i/>
        </w:rPr>
        <w:t>Action: Unanimously Approved</w:t>
      </w:r>
    </w:p>
    <w:p w14:paraId="6242D874" w14:textId="77777777" w:rsidR="0009184B" w:rsidRPr="00B03FC2" w:rsidRDefault="0009184B" w:rsidP="009846BF">
      <w:pPr>
        <w:rPr>
          <w:rFonts w:ascii="Arial" w:hAnsi="Arial" w:cs="Arial"/>
          <w:i/>
        </w:rPr>
      </w:pPr>
    </w:p>
    <w:p w14:paraId="18B7A1C3" w14:textId="4F2ECE84" w:rsidR="00327492" w:rsidRPr="00B03FC2" w:rsidRDefault="00327492" w:rsidP="00327492">
      <w:pPr>
        <w:ind w:left="360"/>
        <w:rPr>
          <w:rFonts w:ascii="Arial" w:hAnsi="Arial" w:cs="Arial"/>
          <w:i/>
        </w:rPr>
      </w:pPr>
      <w:r w:rsidRPr="00B03FC2">
        <w:rPr>
          <w:rFonts w:ascii="Arial" w:hAnsi="Arial" w:cs="Arial"/>
          <w:i/>
        </w:rPr>
        <w:t>English</w:t>
      </w:r>
    </w:p>
    <w:p w14:paraId="5FE6FC75" w14:textId="79BFD83D" w:rsidR="00327492" w:rsidRPr="00B03FC2" w:rsidRDefault="00327492" w:rsidP="00431903">
      <w:pPr>
        <w:spacing w:after="0" w:line="240" w:lineRule="auto"/>
        <w:ind w:left="360"/>
        <w:rPr>
          <w:rFonts w:ascii="Arial" w:hAnsi="Arial" w:cs="Arial"/>
          <w:b/>
          <w:i/>
        </w:rPr>
      </w:pPr>
      <w:r w:rsidRPr="00B03FC2">
        <w:rPr>
          <w:rFonts w:ascii="Arial" w:hAnsi="Arial" w:cs="Arial"/>
          <w:b/>
          <w:i/>
        </w:rPr>
        <w:t>Motion</w:t>
      </w:r>
      <w:r w:rsidR="00431903" w:rsidRPr="00B03FC2">
        <w:rPr>
          <w:rFonts w:ascii="Arial" w:hAnsi="Arial" w:cs="Arial"/>
          <w:b/>
          <w:i/>
        </w:rPr>
        <w:t xml:space="preserve"> to Approve</w:t>
      </w:r>
      <w:r w:rsidRPr="00B03FC2">
        <w:rPr>
          <w:rFonts w:ascii="Arial" w:hAnsi="Arial" w:cs="Arial"/>
          <w:b/>
          <w:i/>
        </w:rPr>
        <w:t xml:space="preserve"> 21-2</w:t>
      </w:r>
      <w:r w:rsidR="009C588F" w:rsidRPr="00B03FC2">
        <w:rPr>
          <w:rFonts w:ascii="Arial" w:hAnsi="Arial" w:cs="Arial"/>
          <w:b/>
          <w:i/>
        </w:rPr>
        <w:t>2</w:t>
      </w:r>
      <w:r w:rsidRPr="00B03FC2">
        <w:rPr>
          <w:rFonts w:ascii="Arial" w:hAnsi="Arial" w:cs="Arial"/>
          <w:b/>
          <w:i/>
        </w:rPr>
        <w:t xml:space="preserve">-014 </w:t>
      </w:r>
      <w:r w:rsidRPr="00B03FC2">
        <w:rPr>
          <w:rFonts w:ascii="Arial" w:hAnsi="Arial" w:cs="Arial"/>
        </w:rPr>
        <w:t>(Hewins/Basu)</w:t>
      </w:r>
    </w:p>
    <w:p w14:paraId="64C04E39" w14:textId="04975372" w:rsidR="00327492" w:rsidRPr="00B03FC2" w:rsidRDefault="00AB7A39" w:rsidP="00431903">
      <w:pPr>
        <w:pStyle w:val="ListParagraph"/>
        <w:numPr>
          <w:ilvl w:val="0"/>
          <w:numId w:val="3"/>
        </w:numPr>
        <w:ind w:left="360" w:firstLine="0"/>
        <w:rPr>
          <w:rFonts w:ascii="Arial" w:hAnsi="Arial" w:cs="Arial"/>
        </w:rPr>
      </w:pPr>
      <w:r w:rsidRPr="00B03FC2">
        <w:rPr>
          <w:rFonts w:ascii="Arial" w:hAnsi="Arial" w:cs="Arial"/>
        </w:rPr>
        <w:t>21-22-014</w:t>
      </w:r>
      <w:r w:rsidR="00105ACB" w:rsidRPr="00B03FC2">
        <w:rPr>
          <w:rFonts w:ascii="Arial" w:hAnsi="Arial" w:cs="Arial"/>
        </w:rPr>
        <w:t xml:space="preserve"> Approve the revis</w:t>
      </w:r>
      <w:r w:rsidR="003C36C5" w:rsidRPr="00B03FC2">
        <w:rPr>
          <w:rFonts w:ascii="Arial" w:hAnsi="Arial" w:cs="Arial"/>
        </w:rPr>
        <w:t>i</w:t>
      </w:r>
      <w:r w:rsidR="00105ACB" w:rsidRPr="00B03FC2">
        <w:rPr>
          <w:rFonts w:ascii="Arial" w:hAnsi="Arial" w:cs="Arial"/>
        </w:rPr>
        <w:t xml:space="preserve">on of title of ENGL 307 to become ENGL 340 </w:t>
      </w:r>
      <w:r w:rsidR="00F76232" w:rsidRPr="00B03FC2">
        <w:rPr>
          <w:rFonts w:ascii="Arial" w:hAnsi="Arial" w:cs="Arial"/>
        </w:rPr>
        <w:t>Studies in Modernist or Contemporary Literature</w:t>
      </w:r>
      <w:r w:rsidR="00105ACB" w:rsidRPr="00B03FC2">
        <w:rPr>
          <w:rFonts w:ascii="Arial" w:hAnsi="Arial" w:cs="Arial"/>
        </w:rPr>
        <w:t xml:space="preserve">, and update the description to reflect this. This is combining the original ENGL </w:t>
      </w:r>
      <w:r w:rsidR="00F76232" w:rsidRPr="00B03FC2">
        <w:rPr>
          <w:rFonts w:ascii="Arial" w:hAnsi="Arial" w:cs="Arial"/>
        </w:rPr>
        <w:t xml:space="preserve">307 Studies in Modernist Literature </w:t>
      </w:r>
      <w:r w:rsidR="00105ACB" w:rsidRPr="00B03FC2">
        <w:rPr>
          <w:rFonts w:ascii="Arial" w:hAnsi="Arial" w:cs="Arial"/>
        </w:rPr>
        <w:t>with ENGL</w:t>
      </w:r>
      <w:r w:rsidR="009D37D3" w:rsidRPr="00B03FC2">
        <w:rPr>
          <w:rFonts w:ascii="Arial" w:hAnsi="Arial" w:cs="Arial"/>
        </w:rPr>
        <w:t xml:space="preserve"> </w:t>
      </w:r>
      <w:r w:rsidR="00F76232" w:rsidRPr="00B03FC2">
        <w:rPr>
          <w:rFonts w:ascii="Arial" w:hAnsi="Arial" w:cs="Arial"/>
        </w:rPr>
        <w:t xml:space="preserve">308 Studies in Contemporary Literature </w:t>
      </w:r>
      <w:r w:rsidR="00105ACB" w:rsidRPr="00B03FC2">
        <w:rPr>
          <w:rFonts w:ascii="Arial" w:hAnsi="Arial" w:cs="Arial"/>
        </w:rPr>
        <w:t xml:space="preserve">courses to provide more flexibility. </w:t>
      </w:r>
      <w:r w:rsidR="00F76232" w:rsidRPr="00B03FC2">
        <w:rPr>
          <w:rFonts w:ascii="Arial" w:hAnsi="Arial" w:cs="Arial"/>
        </w:rPr>
        <w:t>ENGL 308</w:t>
      </w:r>
      <w:r w:rsidR="00105ACB" w:rsidRPr="00B03FC2">
        <w:rPr>
          <w:rFonts w:ascii="Arial" w:hAnsi="Arial" w:cs="Arial"/>
        </w:rPr>
        <w:t xml:space="preserve"> can then be deleted from the catalog.</w:t>
      </w:r>
    </w:p>
    <w:p w14:paraId="42518525" w14:textId="37AD30A7" w:rsidR="00327492" w:rsidRPr="00B03FC2" w:rsidRDefault="00327492" w:rsidP="00431903">
      <w:pPr>
        <w:pStyle w:val="ListParagraph"/>
        <w:ind w:left="360"/>
        <w:rPr>
          <w:rFonts w:ascii="Arial" w:hAnsi="Arial" w:cs="Arial"/>
        </w:rPr>
      </w:pPr>
      <w:r w:rsidRPr="00B03FC2">
        <w:rPr>
          <w:rFonts w:ascii="Arial" w:hAnsi="Arial" w:cs="Arial"/>
          <w:b/>
          <w:i/>
        </w:rPr>
        <w:t xml:space="preserve">Discussion: </w:t>
      </w:r>
      <w:r w:rsidRPr="00B03FC2">
        <w:rPr>
          <w:rFonts w:ascii="Arial" w:hAnsi="Arial" w:cs="Arial"/>
        </w:rPr>
        <w:t xml:space="preserve">#014 requests the approval for the revision to the title of ENGL 307 to read, </w:t>
      </w:r>
      <w:r w:rsidRPr="00B03FC2">
        <w:rPr>
          <w:rFonts w:ascii="Arial" w:hAnsi="Arial" w:cs="Arial"/>
          <w:i/>
        </w:rPr>
        <w:t>Studies in Modernist or Contemporary Literature</w:t>
      </w:r>
      <w:r w:rsidRPr="00B03FC2">
        <w:rPr>
          <w:rFonts w:ascii="Arial" w:hAnsi="Arial" w:cs="Arial"/>
        </w:rPr>
        <w:t xml:space="preserve">, update the course description to reflect this change. The ENGL 307 Studies in Modernist Literature will combine </w:t>
      </w:r>
      <w:r w:rsidR="00163693" w:rsidRPr="00B03FC2">
        <w:rPr>
          <w:rFonts w:ascii="Arial" w:hAnsi="Arial" w:cs="Arial"/>
        </w:rPr>
        <w:t xml:space="preserve">content from </w:t>
      </w:r>
      <w:r w:rsidRPr="00B03FC2">
        <w:rPr>
          <w:rFonts w:ascii="Arial" w:hAnsi="Arial" w:cs="Arial"/>
        </w:rPr>
        <w:t xml:space="preserve">ENGL 308 Studies in Contemporary Literature as a means to provide more flexibility for students. </w:t>
      </w:r>
      <w:r w:rsidR="00163693" w:rsidRPr="00B03FC2">
        <w:rPr>
          <w:rFonts w:ascii="Arial" w:hAnsi="Arial" w:cs="Arial"/>
        </w:rPr>
        <w:t>307 &amp; 308 both</w:t>
      </w:r>
      <w:r w:rsidRPr="00B03FC2">
        <w:rPr>
          <w:rFonts w:ascii="Arial" w:hAnsi="Arial" w:cs="Arial"/>
        </w:rPr>
        <w:t xml:space="preserve"> satisfy the same program requirements and could be repeated with a change in topic, so this should cause no confusion on transcripts, but will allow the course to be offered according to NECHE guidelines. ENGL 308 can then be deleted from the catalog.</w:t>
      </w:r>
    </w:p>
    <w:p w14:paraId="08AFE375" w14:textId="2EE896A3" w:rsidR="00327492" w:rsidRDefault="00327492" w:rsidP="00431903">
      <w:pPr>
        <w:pStyle w:val="ListParagraph"/>
        <w:ind w:left="360"/>
        <w:rPr>
          <w:rFonts w:ascii="Arial" w:hAnsi="Arial" w:cs="Arial"/>
          <w:b/>
          <w:i/>
        </w:rPr>
      </w:pPr>
      <w:r w:rsidRPr="00B03FC2">
        <w:rPr>
          <w:rFonts w:ascii="Arial" w:hAnsi="Arial" w:cs="Arial"/>
          <w:b/>
          <w:i/>
        </w:rPr>
        <w:t>Action: Unanimously Approved</w:t>
      </w:r>
    </w:p>
    <w:p w14:paraId="2BE7AA15" w14:textId="77777777" w:rsidR="005919AA" w:rsidRPr="00B03FC2" w:rsidRDefault="005919AA" w:rsidP="00431903">
      <w:pPr>
        <w:pStyle w:val="ListParagraph"/>
        <w:ind w:left="360"/>
        <w:rPr>
          <w:rFonts w:ascii="Arial" w:hAnsi="Arial" w:cs="Arial"/>
          <w:b/>
          <w:i/>
        </w:rPr>
      </w:pPr>
    </w:p>
    <w:p w14:paraId="1E8E197D" w14:textId="45CF0E7C" w:rsidR="005919AA" w:rsidRPr="00B03FC2" w:rsidRDefault="005919AA" w:rsidP="005919AA">
      <w:pPr>
        <w:spacing w:after="0" w:line="240" w:lineRule="auto"/>
        <w:ind w:left="360"/>
        <w:rPr>
          <w:rFonts w:ascii="Arial" w:hAnsi="Arial" w:cs="Arial"/>
          <w:i/>
        </w:rPr>
      </w:pPr>
      <w:r w:rsidRPr="00B03FC2">
        <w:rPr>
          <w:rFonts w:ascii="Arial" w:hAnsi="Arial" w:cs="Arial"/>
          <w:i/>
        </w:rPr>
        <w:t xml:space="preserve">Global Studies/History </w:t>
      </w:r>
    </w:p>
    <w:p w14:paraId="51F55AA9" w14:textId="5440677D" w:rsidR="005919AA" w:rsidRPr="005919AA" w:rsidRDefault="005919AA" w:rsidP="005919AA">
      <w:pPr>
        <w:spacing w:after="0" w:line="240" w:lineRule="auto"/>
        <w:ind w:left="360"/>
        <w:rPr>
          <w:rFonts w:ascii="Arial" w:hAnsi="Arial" w:cs="Arial"/>
          <w:b/>
          <w:i/>
        </w:rPr>
      </w:pPr>
      <w:r>
        <w:rPr>
          <w:rFonts w:ascii="Arial" w:hAnsi="Arial" w:cs="Arial"/>
          <w:b/>
          <w:i/>
        </w:rPr>
        <w:t xml:space="preserve">(See above) </w:t>
      </w:r>
      <w:r w:rsidRPr="00B03FC2">
        <w:rPr>
          <w:rFonts w:ascii="Arial" w:hAnsi="Arial" w:cs="Arial"/>
          <w:b/>
          <w:i/>
        </w:rPr>
        <w:t>21-22-008 &amp; 21-22-</w:t>
      </w:r>
      <w:proofErr w:type="gramStart"/>
      <w:r w:rsidRPr="00B03FC2">
        <w:rPr>
          <w:rFonts w:ascii="Arial" w:hAnsi="Arial" w:cs="Arial"/>
          <w:b/>
          <w:i/>
        </w:rPr>
        <w:t xml:space="preserve">015 </w:t>
      </w:r>
      <w:r>
        <w:rPr>
          <w:rFonts w:ascii="Arial" w:hAnsi="Arial" w:cs="Arial"/>
          <w:b/>
          <w:i/>
        </w:rPr>
        <w:t xml:space="preserve"> </w:t>
      </w:r>
      <w:r w:rsidRPr="00B03FC2">
        <w:rPr>
          <w:rFonts w:ascii="Arial" w:hAnsi="Arial" w:cs="Arial"/>
          <w:b/>
          <w:i/>
        </w:rPr>
        <w:t>Bundle</w:t>
      </w:r>
      <w:r>
        <w:rPr>
          <w:rFonts w:ascii="Arial" w:hAnsi="Arial" w:cs="Arial"/>
          <w:b/>
          <w:i/>
        </w:rPr>
        <w:t>d</w:t>
      </w:r>
      <w:proofErr w:type="gramEnd"/>
      <w:r w:rsidRPr="00B03FC2">
        <w:rPr>
          <w:rFonts w:ascii="Arial" w:hAnsi="Arial" w:cs="Arial"/>
          <w:b/>
          <w:i/>
        </w:rPr>
        <w:t xml:space="preserve"> </w:t>
      </w:r>
    </w:p>
    <w:p w14:paraId="1AFB4C67" w14:textId="77777777" w:rsidR="005E79F5" w:rsidRPr="005919AA" w:rsidRDefault="005E79F5" w:rsidP="005919AA">
      <w:pPr>
        <w:rPr>
          <w:rFonts w:ascii="Arial" w:hAnsi="Arial" w:cs="Arial"/>
        </w:rPr>
      </w:pPr>
    </w:p>
    <w:p w14:paraId="64C66E8A" w14:textId="35B43BDB" w:rsidR="00743D6F" w:rsidRPr="00B03FC2" w:rsidRDefault="00431903" w:rsidP="00431903">
      <w:pPr>
        <w:ind w:left="360"/>
        <w:rPr>
          <w:rFonts w:ascii="Arial" w:hAnsi="Arial" w:cs="Arial"/>
          <w:i/>
        </w:rPr>
      </w:pPr>
      <w:proofErr w:type="spellStart"/>
      <w:proofErr w:type="gramStart"/>
      <w:r w:rsidRPr="00B03FC2">
        <w:rPr>
          <w:rFonts w:ascii="Arial" w:hAnsi="Arial" w:cs="Arial"/>
          <w:i/>
        </w:rPr>
        <w:t>Bachelors</w:t>
      </w:r>
      <w:proofErr w:type="spellEnd"/>
      <w:r w:rsidRPr="00B03FC2">
        <w:rPr>
          <w:rFonts w:ascii="Arial" w:hAnsi="Arial" w:cs="Arial"/>
          <w:i/>
        </w:rPr>
        <w:t xml:space="preserve"> of Professional Studies</w:t>
      </w:r>
      <w:proofErr w:type="gramEnd"/>
    </w:p>
    <w:p w14:paraId="478A56B5" w14:textId="17BD0469" w:rsidR="00431903" w:rsidRPr="00B03FC2" w:rsidRDefault="00431903" w:rsidP="0076052B">
      <w:pPr>
        <w:spacing w:after="0" w:line="240" w:lineRule="auto"/>
        <w:ind w:left="360"/>
        <w:rPr>
          <w:rFonts w:ascii="Arial" w:hAnsi="Arial" w:cs="Arial"/>
          <w:i/>
        </w:rPr>
      </w:pPr>
      <w:r w:rsidRPr="00B03FC2">
        <w:rPr>
          <w:rFonts w:ascii="Arial" w:hAnsi="Arial" w:cs="Arial"/>
          <w:b/>
          <w:i/>
        </w:rPr>
        <w:t>Motion to Approve 21-2</w:t>
      </w:r>
      <w:r w:rsidR="009C588F" w:rsidRPr="00B03FC2">
        <w:rPr>
          <w:rFonts w:ascii="Arial" w:hAnsi="Arial" w:cs="Arial"/>
          <w:b/>
          <w:i/>
        </w:rPr>
        <w:t>2</w:t>
      </w:r>
      <w:r w:rsidRPr="00B03FC2">
        <w:rPr>
          <w:rFonts w:ascii="Arial" w:hAnsi="Arial" w:cs="Arial"/>
          <w:b/>
          <w:i/>
        </w:rPr>
        <w:t>-01</w:t>
      </w:r>
      <w:r w:rsidR="009C588F" w:rsidRPr="00B03FC2">
        <w:rPr>
          <w:rFonts w:ascii="Arial" w:hAnsi="Arial" w:cs="Arial"/>
          <w:b/>
          <w:i/>
        </w:rPr>
        <w:t xml:space="preserve">6 </w:t>
      </w:r>
      <w:r w:rsidR="009C588F" w:rsidRPr="00B03FC2">
        <w:rPr>
          <w:rFonts w:ascii="Arial" w:hAnsi="Arial" w:cs="Arial"/>
        </w:rPr>
        <w:t>(Feinberg/Basu)</w:t>
      </w:r>
    </w:p>
    <w:p w14:paraId="36531B12" w14:textId="426AAFBA" w:rsidR="003C7971" w:rsidRPr="00B03FC2" w:rsidRDefault="003C7971" w:rsidP="0076052B">
      <w:pPr>
        <w:pStyle w:val="ListParagraph"/>
        <w:numPr>
          <w:ilvl w:val="0"/>
          <w:numId w:val="3"/>
        </w:numPr>
        <w:spacing w:after="0" w:line="240" w:lineRule="auto"/>
        <w:ind w:left="360" w:firstLine="0"/>
        <w:rPr>
          <w:rFonts w:ascii="Arial" w:hAnsi="Arial" w:cs="Arial"/>
        </w:rPr>
      </w:pPr>
      <w:r w:rsidRPr="00B03FC2">
        <w:rPr>
          <w:rFonts w:ascii="Arial" w:hAnsi="Arial" w:cs="Arial"/>
        </w:rPr>
        <w:t xml:space="preserve">21-22-016 Approve the addition of one credit to the new BPS 100 </w:t>
      </w:r>
      <w:r w:rsidR="00B24F69" w:rsidRPr="00B03FC2">
        <w:rPr>
          <w:rFonts w:ascii="Arial" w:hAnsi="Arial" w:cs="Arial"/>
        </w:rPr>
        <w:t>Prior Learning Assessment (PLA) Portfolio Development to make it a two credit course prior to the BPS programs’ launch in Spring 2022; thus we need to allow this to become effective for that semester. Since this course is part of the General Education requirement (a mix of fixed courses and electives that total</w:t>
      </w:r>
      <w:r w:rsidR="00D00254" w:rsidRPr="00B03FC2">
        <w:rPr>
          <w:rFonts w:ascii="Arial" w:hAnsi="Arial" w:cs="Arial"/>
        </w:rPr>
        <w:t>s</w:t>
      </w:r>
      <w:r w:rsidR="00B24F69" w:rsidRPr="00B03FC2">
        <w:rPr>
          <w:rFonts w:ascii="Arial" w:hAnsi="Arial" w:cs="Arial"/>
        </w:rPr>
        <w:t xml:space="preserve"> 40 credits), it has been approved by COGE, </w:t>
      </w:r>
      <w:r w:rsidR="00D00254" w:rsidRPr="00B03FC2">
        <w:rPr>
          <w:rFonts w:ascii="Arial" w:hAnsi="Arial" w:cs="Arial"/>
        </w:rPr>
        <w:t>but</w:t>
      </w:r>
      <w:r w:rsidR="00B24F69" w:rsidRPr="00B03FC2">
        <w:rPr>
          <w:rFonts w:ascii="Arial" w:hAnsi="Arial" w:cs="Arial"/>
        </w:rPr>
        <w:t xml:space="preserve"> this will not raise the total credit </w:t>
      </w:r>
      <w:r w:rsidR="00D00254" w:rsidRPr="00B03FC2">
        <w:rPr>
          <w:rFonts w:ascii="Arial" w:hAnsi="Arial" w:cs="Arial"/>
        </w:rPr>
        <w:t>as it</w:t>
      </w:r>
      <w:r w:rsidR="00B24F69" w:rsidRPr="00B03FC2">
        <w:rPr>
          <w:rFonts w:ascii="Arial" w:hAnsi="Arial" w:cs="Arial"/>
        </w:rPr>
        <w:t xml:space="preserve"> simply reduce</w:t>
      </w:r>
      <w:r w:rsidR="00D00254" w:rsidRPr="00B03FC2">
        <w:rPr>
          <w:rFonts w:ascii="Arial" w:hAnsi="Arial" w:cs="Arial"/>
        </w:rPr>
        <w:t>s</w:t>
      </w:r>
      <w:r w:rsidR="00B24F69" w:rsidRPr="00B03FC2">
        <w:rPr>
          <w:rFonts w:ascii="Arial" w:hAnsi="Arial" w:cs="Arial"/>
        </w:rPr>
        <w:t xml:space="preserve"> the elective Gen Ed. credits from the former 4-5, to the more manageable 3-4 (which would only necessitate one more course).</w:t>
      </w:r>
    </w:p>
    <w:p w14:paraId="71885231" w14:textId="04A77D22" w:rsidR="00B03FC2" w:rsidRPr="00B03FC2" w:rsidRDefault="009C588F" w:rsidP="0076052B">
      <w:pPr>
        <w:spacing w:after="0" w:line="240" w:lineRule="auto"/>
        <w:ind w:left="360"/>
        <w:rPr>
          <w:rFonts w:ascii="Arial" w:hAnsi="Arial" w:cs="Arial"/>
        </w:rPr>
      </w:pPr>
      <w:r w:rsidRPr="00B03FC2">
        <w:rPr>
          <w:rFonts w:ascii="Arial" w:hAnsi="Arial" w:cs="Arial"/>
          <w:b/>
          <w:i/>
        </w:rPr>
        <w:t>Discussion:</w:t>
      </w:r>
      <w:r w:rsidR="001F2970" w:rsidRPr="00B03FC2">
        <w:rPr>
          <w:rFonts w:ascii="Arial" w:hAnsi="Arial" w:cs="Arial"/>
          <w:b/>
          <w:i/>
        </w:rPr>
        <w:t xml:space="preserve"> </w:t>
      </w:r>
      <w:r w:rsidR="0076052B" w:rsidRPr="00B03FC2">
        <w:rPr>
          <w:rFonts w:ascii="Arial" w:hAnsi="Arial" w:cs="Arial"/>
        </w:rPr>
        <w:t xml:space="preserve">#016 requests approval </w:t>
      </w:r>
      <w:r w:rsidR="00B03FC2" w:rsidRPr="00B03FC2">
        <w:rPr>
          <w:rFonts w:ascii="Arial" w:hAnsi="Arial" w:cs="Arial"/>
        </w:rPr>
        <w:t xml:space="preserve">for </w:t>
      </w:r>
      <w:r w:rsidR="0076052B" w:rsidRPr="00B03FC2">
        <w:rPr>
          <w:rFonts w:ascii="Arial" w:hAnsi="Arial" w:cs="Arial"/>
        </w:rPr>
        <w:t>the addition of one credit to the new BPS 100 Prior Learning Assessment (PLA) Portfolio Development to make it a two credit course</w:t>
      </w:r>
      <w:r w:rsidR="00B03FC2" w:rsidRPr="00B03FC2">
        <w:rPr>
          <w:rFonts w:ascii="Arial" w:hAnsi="Arial" w:cs="Arial"/>
        </w:rPr>
        <w:t>.</w:t>
      </w:r>
      <w:r w:rsidR="0076052B" w:rsidRPr="00B03FC2">
        <w:rPr>
          <w:rFonts w:ascii="Arial" w:hAnsi="Arial" w:cs="Arial"/>
        </w:rPr>
        <w:t xml:space="preserve"> BPS programs’ </w:t>
      </w:r>
      <w:r w:rsidR="00B03FC2" w:rsidRPr="00B03FC2">
        <w:rPr>
          <w:rFonts w:ascii="Arial" w:hAnsi="Arial" w:cs="Arial"/>
        </w:rPr>
        <w:t xml:space="preserve">will </w:t>
      </w:r>
      <w:r w:rsidR="0076052B" w:rsidRPr="00B03FC2">
        <w:rPr>
          <w:rFonts w:ascii="Arial" w:hAnsi="Arial" w:cs="Arial"/>
        </w:rPr>
        <w:t xml:space="preserve">launch in </w:t>
      </w:r>
      <w:r w:rsidR="00B03FC2" w:rsidRPr="00B03FC2">
        <w:rPr>
          <w:rFonts w:ascii="Arial" w:hAnsi="Arial" w:cs="Arial"/>
        </w:rPr>
        <w:t>spring 2022; t</w:t>
      </w:r>
      <w:r w:rsidR="0076052B" w:rsidRPr="00B03FC2">
        <w:rPr>
          <w:rFonts w:ascii="Arial" w:hAnsi="Arial" w:cs="Arial"/>
        </w:rPr>
        <w:t xml:space="preserve">his </w:t>
      </w:r>
      <w:r w:rsidR="00B03FC2" w:rsidRPr="00B03FC2">
        <w:rPr>
          <w:rFonts w:ascii="Arial" w:hAnsi="Arial" w:cs="Arial"/>
        </w:rPr>
        <w:t>will</w:t>
      </w:r>
      <w:r w:rsidR="0076052B" w:rsidRPr="00B03FC2">
        <w:rPr>
          <w:rFonts w:ascii="Arial" w:hAnsi="Arial" w:cs="Arial"/>
        </w:rPr>
        <w:t xml:space="preserve"> become effective for that semester. Since this course is has been </w:t>
      </w:r>
      <w:r w:rsidR="00B03FC2" w:rsidRPr="00B03FC2">
        <w:rPr>
          <w:rFonts w:ascii="Arial" w:hAnsi="Arial" w:cs="Arial"/>
        </w:rPr>
        <w:t xml:space="preserve">approved by COGE. It </w:t>
      </w:r>
      <w:r w:rsidR="0076052B" w:rsidRPr="00B03FC2">
        <w:rPr>
          <w:rFonts w:ascii="Arial" w:hAnsi="Arial" w:cs="Arial"/>
        </w:rPr>
        <w:t>will not raise the total credit</w:t>
      </w:r>
      <w:r w:rsidR="00B03FC2" w:rsidRPr="00B03FC2">
        <w:rPr>
          <w:rFonts w:ascii="Arial" w:hAnsi="Arial" w:cs="Arial"/>
        </w:rPr>
        <w:t>s, but</w:t>
      </w:r>
      <w:r w:rsidR="0076052B" w:rsidRPr="00B03FC2">
        <w:rPr>
          <w:rFonts w:ascii="Arial" w:hAnsi="Arial" w:cs="Arial"/>
        </w:rPr>
        <w:t xml:space="preserve"> reduces the elective Gen Ed. credits to 3-4</w:t>
      </w:r>
      <w:r w:rsidR="00B03FC2" w:rsidRPr="00B03FC2">
        <w:rPr>
          <w:rFonts w:ascii="Arial" w:hAnsi="Arial" w:cs="Arial"/>
        </w:rPr>
        <w:t>.</w:t>
      </w:r>
      <w:r w:rsidR="0076052B" w:rsidRPr="00B03FC2">
        <w:rPr>
          <w:rFonts w:ascii="Arial" w:hAnsi="Arial" w:cs="Arial"/>
        </w:rPr>
        <w:t xml:space="preserve"> </w:t>
      </w:r>
    </w:p>
    <w:p w14:paraId="145F552E" w14:textId="1ED425B8" w:rsidR="0094493A" w:rsidRPr="00B03FC2" w:rsidRDefault="0094493A" w:rsidP="0076052B">
      <w:pPr>
        <w:spacing w:after="0" w:line="240" w:lineRule="auto"/>
        <w:ind w:left="360"/>
        <w:rPr>
          <w:rFonts w:ascii="Arial" w:hAnsi="Arial" w:cs="Arial"/>
        </w:rPr>
      </w:pPr>
      <w:r w:rsidRPr="00B03FC2">
        <w:rPr>
          <w:rFonts w:ascii="Arial" w:hAnsi="Arial" w:cs="Arial"/>
          <w:i/>
        </w:rPr>
        <w:lastRenderedPageBreak/>
        <w:t xml:space="preserve">Question:  How is BPS </w:t>
      </w:r>
      <w:r w:rsidR="009846BF">
        <w:rPr>
          <w:rFonts w:ascii="Arial" w:hAnsi="Arial" w:cs="Arial"/>
          <w:i/>
        </w:rPr>
        <w:t xml:space="preserve">100 </w:t>
      </w:r>
      <w:r w:rsidRPr="00B03FC2">
        <w:rPr>
          <w:rFonts w:ascii="Arial" w:hAnsi="Arial" w:cs="Arial"/>
          <w:i/>
        </w:rPr>
        <w:t xml:space="preserve">being graded and will it influence GPA? </w:t>
      </w:r>
      <w:r w:rsidRPr="00B03FC2">
        <w:rPr>
          <w:rFonts w:ascii="Arial" w:hAnsi="Arial" w:cs="Arial"/>
        </w:rPr>
        <w:t>The course will be graded SU and will not impact GPA.</w:t>
      </w:r>
    </w:p>
    <w:p w14:paraId="33CFEE6A" w14:textId="66FA983E" w:rsidR="0094493A" w:rsidRDefault="0094493A" w:rsidP="0076052B">
      <w:pPr>
        <w:spacing w:after="0" w:line="240" w:lineRule="auto"/>
        <w:ind w:left="360"/>
        <w:rPr>
          <w:rFonts w:ascii="Arial" w:hAnsi="Arial" w:cs="Arial"/>
        </w:rPr>
      </w:pPr>
      <w:r w:rsidRPr="00B03FC2">
        <w:rPr>
          <w:rFonts w:ascii="Arial" w:hAnsi="Arial" w:cs="Arial"/>
          <w:i/>
        </w:rPr>
        <w:t>How will proficiency</w:t>
      </w:r>
      <w:r w:rsidR="0076052B" w:rsidRPr="00B03FC2">
        <w:rPr>
          <w:rFonts w:ascii="Arial" w:hAnsi="Arial" w:cs="Arial"/>
          <w:i/>
        </w:rPr>
        <w:t>, skills</w:t>
      </w:r>
      <w:r w:rsidRPr="00B03FC2">
        <w:rPr>
          <w:rFonts w:ascii="Arial" w:hAnsi="Arial" w:cs="Arial"/>
          <w:i/>
        </w:rPr>
        <w:t xml:space="preserve"> mastery and certifications be evaluated?</w:t>
      </w:r>
      <w:r w:rsidRPr="00B03FC2">
        <w:rPr>
          <w:rFonts w:ascii="Arial" w:hAnsi="Arial" w:cs="Arial"/>
        </w:rPr>
        <w:t xml:space="preserve">  Best Practices will be used from CAEL (RIC is a Member).  There will be in-house evaluation.</w:t>
      </w:r>
    </w:p>
    <w:p w14:paraId="36AF73BE" w14:textId="7FA81A08" w:rsidR="00E979E0" w:rsidRPr="00E979E0" w:rsidRDefault="0028054F" w:rsidP="0076052B">
      <w:pPr>
        <w:spacing w:after="0" w:line="240" w:lineRule="auto"/>
        <w:ind w:left="360"/>
        <w:rPr>
          <w:rFonts w:ascii="Arial" w:hAnsi="Arial" w:cs="Arial"/>
          <w:iCs/>
        </w:rPr>
      </w:pPr>
      <w:r>
        <w:rPr>
          <w:rFonts w:ascii="Arial" w:hAnsi="Arial" w:cs="Arial"/>
          <w:iCs/>
        </w:rPr>
        <w:t xml:space="preserve">Current </w:t>
      </w:r>
      <w:r w:rsidR="00E979E0" w:rsidRPr="00E979E0">
        <w:rPr>
          <w:rFonts w:ascii="Arial" w:hAnsi="Arial" w:cs="Arial"/>
          <w:iCs/>
        </w:rPr>
        <w:t xml:space="preserve">Social Services </w:t>
      </w:r>
      <w:r>
        <w:rPr>
          <w:rFonts w:ascii="Arial" w:hAnsi="Arial" w:cs="Arial"/>
          <w:iCs/>
        </w:rPr>
        <w:t xml:space="preserve">concentration </w:t>
      </w:r>
      <w:r w:rsidR="00E979E0" w:rsidRPr="00E979E0">
        <w:rPr>
          <w:rFonts w:ascii="Arial" w:hAnsi="Arial" w:cs="Arial"/>
          <w:iCs/>
        </w:rPr>
        <w:t xml:space="preserve">can accommodate 30 students but </w:t>
      </w:r>
      <w:r>
        <w:rPr>
          <w:rFonts w:ascii="Arial" w:hAnsi="Arial" w:cs="Arial"/>
          <w:iCs/>
        </w:rPr>
        <w:t>needed</w:t>
      </w:r>
      <w:r w:rsidR="00E979E0" w:rsidRPr="00E979E0">
        <w:rPr>
          <w:rFonts w:ascii="Arial" w:hAnsi="Arial" w:cs="Arial"/>
          <w:iCs/>
        </w:rPr>
        <w:t xml:space="preserve"> 10 to run</w:t>
      </w:r>
      <w:r>
        <w:rPr>
          <w:rFonts w:ascii="Arial" w:hAnsi="Arial" w:cs="Arial"/>
          <w:iCs/>
        </w:rPr>
        <w:t>; current cohort is 13 (</w:t>
      </w:r>
      <w:r w:rsidR="00E979E0" w:rsidRPr="00E979E0">
        <w:rPr>
          <w:rFonts w:ascii="Arial" w:hAnsi="Arial" w:cs="Arial"/>
          <w:iCs/>
        </w:rPr>
        <w:t xml:space="preserve">. </w:t>
      </w:r>
      <w:r>
        <w:rPr>
          <w:rFonts w:ascii="Arial" w:hAnsi="Arial" w:cs="Arial"/>
          <w:iCs/>
        </w:rPr>
        <w:t>Organizational Leadership concentration will launch in the Fall.</w:t>
      </w:r>
    </w:p>
    <w:p w14:paraId="5C832FC1" w14:textId="5F731756" w:rsidR="00743D6F" w:rsidRPr="00B03FC2" w:rsidRDefault="001F2970" w:rsidP="0076052B">
      <w:pPr>
        <w:ind w:left="360"/>
        <w:rPr>
          <w:rFonts w:ascii="Arial" w:hAnsi="Arial" w:cs="Arial"/>
          <w:b/>
          <w:i/>
        </w:rPr>
      </w:pPr>
      <w:r w:rsidRPr="00B03FC2">
        <w:rPr>
          <w:rFonts w:ascii="Arial" w:hAnsi="Arial" w:cs="Arial"/>
          <w:b/>
          <w:i/>
        </w:rPr>
        <w:t>Action: Approved</w:t>
      </w:r>
      <w:r w:rsidRPr="00B03FC2">
        <w:rPr>
          <w:rFonts w:ascii="Arial" w:hAnsi="Arial" w:cs="Arial"/>
        </w:rPr>
        <w:t xml:space="preserve"> - 2 Nay &amp; 2 </w:t>
      </w:r>
      <w:r w:rsidR="0094493A" w:rsidRPr="00B03FC2">
        <w:rPr>
          <w:rFonts w:ascii="Arial" w:hAnsi="Arial" w:cs="Arial"/>
        </w:rPr>
        <w:t>A</w:t>
      </w:r>
      <w:r w:rsidRPr="00B03FC2">
        <w:rPr>
          <w:rFonts w:ascii="Arial" w:hAnsi="Arial" w:cs="Arial"/>
        </w:rPr>
        <w:t>bstention</w:t>
      </w:r>
    </w:p>
    <w:p w14:paraId="661C5C93" w14:textId="77777777" w:rsidR="00AB7A39" w:rsidRPr="00B03FC2" w:rsidRDefault="00AB7A39" w:rsidP="00AB7A39">
      <w:pPr>
        <w:pStyle w:val="ListParagraph"/>
        <w:ind w:left="1440"/>
        <w:rPr>
          <w:rFonts w:ascii="Arial" w:hAnsi="Arial" w:cs="Arial"/>
        </w:rPr>
      </w:pPr>
    </w:p>
    <w:p w14:paraId="69185A0D" w14:textId="4BCFDCA4" w:rsidR="00AB7A39" w:rsidRPr="00B03FC2" w:rsidRDefault="00AB7A39" w:rsidP="00AB7A39">
      <w:pPr>
        <w:pStyle w:val="ListParagraph"/>
        <w:numPr>
          <w:ilvl w:val="0"/>
          <w:numId w:val="1"/>
        </w:numPr>
        <w:spacing w:line="240" w:lineRule="auto"/>
        <w:rPr>
          <w:rFonts w:ascii="Arial" w:hAnsi="Arial" w:cs="Arial"/>
        </w:rPr>
      </w:pPr>
      <w:r w:rsidRPr="00B03FC2">
        <w:rPr>
          <w:rFonts w:ascii="Arial" w:hAnsi="Arial" w:cs="Arial"/>
        </w:rPr>
        <w:t>Any Other Business</w:t>
      </w:r>
    </w:p>
    <w:p w14:paraId="00506782" w14:textId="77777777" w:rsidR="00023F22" w:rsidRPr="00B03FC2" w:rsidRDefault="00023F22" w:rsidP="00023F22">
      <w:pPr>
        <w:pStyle w:val="ListParagraph"/>
        <w:spacing w:line="240" w:lineRule="auto"/>
        <w:rPr>
          <w:rFonts w:ascii="Arial" w:hAnsi="Arial" w:cs="Arial"/>
        </w:rPr>
      </w:pPr>
    </w:p>
    <w:p w14:paraId="72B0E2D9" w14:textId="06FB9EAA" w:rsidR="001F2970" w:rsidRPr="00B03FC2" w:rsidRDefault="001F2970" w:rsidP="0076052B">
      <w:pPr>
        <w:pStyle w:val="ListParagraph"/>
        <w:spacing w:line="240" w:lineRule="auto"/>
        <w:ind w:left="360"/>
        <w:rPr>
          <w:rFonts w:ascii="Arial" w:hAnsi="Arial" w:cs="Arial"/>
        </w:rPr>
      </w:pPr>
      <w:r w:rsidRPr="00B03FC2">
        <w:rPr>
          <w:rFonts w:ascii="Arial" w:hAnsi="Arial" w:cs="Arial"/>
        </w:rPr>
        <w:t>UCC</w:t>
      </w:r>
    </w:p>
    <w:p w14:paraId="73E887D8" w14:textId="77777777" w:rsidR="0076052B" w:rsidRPr="00B03FC2" w:rsidRDefault="0076052B" w:rsidP="0076052B">
      <w:pPr>
        <w:pStyle w:val="ListParagraph"/>
        <w:spacing w:line="240" w:lineRule="auto"/>
        <w:rPr>
          <w:rFonts w:ascii="Arial" w:hAnsi="Arial" w:cs="Arial"/>
        </w:rPr>
      </w:pPr>
    </w:p>
    <w:p w14:paraId="3F5903B1" w14:textId="243CB7AD" w:rsidR="0094493A" w:rsidRPr="00B03FC2" w:rsidRDefault="0094493A" w:rsidP="0076052B">
      <w:pPr>
        <w:pStyle w:val="ListParagraph"/>
        <w:spacing w:line="240" w:lineRule="auto"/>
        <w:ind w:left="360"/>
        <w:rPr>
          <w:rFonts w:ascii="Arial" w:hAnsi="Arial" w:cs="Arial"/>
        </w:rPr>
      </w:pPr>
      <w:r w:rsidRPr="00B03FC2">
        <w:rPr>
          <w:rFonts w:ascii="Arial" w:hAnsi="Arial" w:cs="Arial"/>
          <w:b/>
          <w:i/>
        </w:rPr>
        <w:t>Motion to Approve Amendment</w:t>
      </w:r>
      <w:r w:rsidR="0076052B" w:rsidRPr="00B03FC2">
        <w:rPr>
          <w:rFonts w:ascii="Arial" w:hAnsi="Arial" w:cs="Arial"/>
          <w:b/>
          <w:i/>
        </w:rPr>
        <w:t xml:space="preserve"> to Proposal Form</w:t>
      </w:r>
      <w:r w:rsidRPr="00B03FC2">
        <w:rPr>
          <w:rFonts w:ascii="Arial" w:hAnsi="Arial" w:cs="Arial"/>
        </w:rPr>
        <w:t xml:space="preserve"> (Galvez/Hewins)</w:t>
      </w:r>
    </w:p>
    <w:p w14:paraId="67360657" w14:textId="5559B4CA" w:rsidR="0076052B" w:rsidRPr="00B03FC2" w:rsidRDefault="00023F22" w:rsidP="0076052B">
      <w:pPr>
        <w:pStyle w:val="ListParagraph"/>
        <w:numPr>
          <w:ilvl w:val="0"/>
          <w:numId w:val="8"/>
        </w:numPr>
        <w:spacing w:after="0" w:line="240" w:lineRule="auto"/>
        <w:ind w:left="360" w:firstLine="0"/>
        <w:rPr>
          <w:rFonts w:ascii="Arial" w:hAnsi="Arial" w:cs="Arial"/>
        </w:rPr>
      </w:pPr>
      <w:r w:rsidRPr="00B03FC2">
        <w:rPr>
          <w:rFonts w:ascii="Arial" w:hAnsi="Arial" w:cs="Arial"/>
        </w:rPr>
        <w:t>Approve the addition to the UCC proposal form of a section that requires the proposer to assess the proposal</w:t>
      </w:r>
      <w:r w:rsidR="009846BF">
        <w:rPr>
          <w:rFonts w:ascii="Arial" w:hAnsi="Arial" w:cs="Arial"/>
        </w:rPr>
        <w:t>’</w:t>
      </w:r>
      <w:r w:rsidRPr="00B03FC2">
        <w:rPr>
          <w:rFonts w:ascii="Arial" w:hAnsi="Arial" w:cs="Arial"/>
        </w:rPr>
        <w:t xml:space="preserve">s </w:t>
      </w:r>
      <w:r w:rsidR="0076052B" w:rsidRPr="00B03FC2">
        <w:rPr>
          <w:rFonts w:ascii="Arial" w:hAnsi="Arial" w:cs="Arial"/>
        </w:rPr>
        <w:t>effect</w:t>
      </w:r>
      <w:r w:rsidRPr="00B03FC2">
        <w:rPr>
          <w:rFonts w:ascii="Arial" w:hAnsi="Arial" w:cs="Arial"/>
        </w:rPr>
        <w:t xml:space="preserve"> on any of our transfer agreement</w:t>
      </w:r>
      <w:r w:rsidR="00D00254" w:rsidRPr="00B03FC2">
        <w:rPr>
          <w:rFonts w:ascii="Arial" w:hAnsi="Arial" w:cs="Arial"/>
        </w:rPr>
        <w:t>s</w:t>
      </w:r>
      <w:r w:rsidR="00260445" w:rsidRPr="00B03FC2">
        <w:rPr>
          <w:rFonts w:ascii="Arial" w:hAnsi="Arial" w:cs="Arial"/>
        </w:rPr>
        <w:t>—and specif</w:t>
      </w:r>
      <w:r w:rsidRPr="00B03FC2">
        <w:rPr>
          <w:rFonts w:ascii="Arial" w:hAnsi="Arial" w:cs="Arial"/>
        </w:rPr>
        <w:t>y what will need to be updated.</w:t>
      </w:r>
      <w:r w:rsidR="00A2098E" w:rsidRPr="00B03FC2">
        <w:rPr>
          <w:rFonts w:ascii="Arial" w:hAnsi="Arial" w:cs="Arial"/>
        </w:rPr>
        <w:t xml:space="preserve"> Once a point person on transfer issues has been appointed they will in future get automatic notification of proposals that are fully approved.</w:t>
      </w:r>
    </w:p>
    <w:p w14:paraId="59DC1AB5" w14:textId="21249DA1" w:rsidR="007C1FCF" w:rsidRPr="00B03FC2" w:rsidRDefault="007C1FCF" w:rsidP="0076052B">
      <w:pPr>
        <w:pStyle w:val="ListParagraph"/>
        <w:numPr>
          <w:ilvl w:val="0"/>
          <w:numId w:val="8"/>
        </w:numPr>
        <w:spacing w:after="0" w:line="240" w:lineRule="auto"/>
        <w:ind w:left="360" w:firstLine="0"/>
        <w:rPr>
          <w:rFonts w:ascii="Arial" w:hAnsi="Arial" w:cs="Arial"/>
        </w:rPr>
      </w:pPr>
      <w:r w:rsidRPr="00B03FC2">
        <w:rPr>
          <w:rFonts w:ascii="Arial" w:hAnsi="Arial" w:cs="Arial"/>
        </w:rPr>
        <w:t>Update the grading section on our proposal form and in the UCC Manual.</w:t>
      </w:r>
    </w:p>
    <w:p w14:paraId="6F4DB2D2" w14:textId="640C5C87" w:rsidR="00D02A1E" w:rsidRPr="00B03FC2" w:rsidRDefault="0076052B" w:rsidP="0076052B">
      <w:pPr>
        <w:spacing w:after="0" w:line="240" w:lineRule="auto"/>
        <w:ind w:left="360"/>
        <w:rPr>
          <w:rFonts w:ascii="Arial" w:hAnsi="Arial" w:cs="Arial"/>
        </w:rPr>
      </w:pPr>
      <w:r w:rsidRPr="00B03FC2">
        <w:rPr>
          <w:rFonts w:ascii="Arial" w:hAnsi="Arial" w:cs="Arial"/>
          <w:b/>
          <w:i/>
        </w:rPr>
        <w:t xml:space="preserve">Discussion: </w:t>
      </w:r>
      <w:r w:rsidR="00260445" w:rsidRPr="00B03FC2">
        <w:rPr>
          <w:rFonts w:ascii="Arial" w:hAnsi="Arial" w:cs="Arial"/>
        </w:rPr>
        <w:t>This proposal requests the</w:t>
      </w:r>
      <w:r w:rsidRPr="00B03FC2">
        <w:rPr>
          <w:rFonts w:ascii="Arial" w:hAnsi="Arial" w:cs="Arial"/>
        </w:rPr>
        <w:t xml:space="preserve"> addition</w:t>
      </w:r>
      <w:r w:rsidR="00260445" w:rsidRPr="00B03FC2">
        <w:rPr>
          <w:rFonts w:ascii="Arial" w:hAnsi="Arial" w:cs="Arial"/>
        </w:rPr>
        <w:t xml:space="preserve"> of information </w:t>
      </w:r>
      <w:r w:rsidR="001D7327" w:rsidRPr="00B03FC2">
        <w:rPr>
          <w:rFonts w:ascii="Arial" w:hAnsi="Arial" w:cs="Arial"/>
        </w:rPr>
        <w:t xml:space="preserve">in a new </w:t>
      </w:r>
      <w:r w:rsidR="00260445" w:rsidRPr="00B03FC2">
        <w:rPr>
          <w:rFonts w:ascii="Arial" w:hAnsi="Arial" w:cs="Arial"/>
          <w:i/>
        </w:rPr>
        <w:t>Section A</w:t>
      </w:r>
      <w:r w:rsidR="001D7327" w:rsidRPr="00B03FC2">
        <w:rPr>
          <w:rFonts w:ascii="Arial" w:hAnsi="Arial" w:cs="Arial"/>
          <w:i/>
        </w:rPr>
        <w:t>6.B</w:t>
      </w:r>
      <w:r w:rsidR="00260445" w:rsidRPr="00B03FC2">
        <w:rPr>
          <w:rFonts w:ascii="Arial" w:hAnsi="Arial" w:cs="Arial"/>
        </w:rPr>
        <w:t xml:space="preserve"> that describes any impacts on transfer agreements.  The proposer would indicate if a change in courses, programs, etc. will impact transfer agreements. This section will serve as notice of changes and aid in creating a record for changes and can then be passed on to college departments or a point person who would handle these transactions.</w:t>
      </w:r>
    </w:p>
    <w:p w14:paraId="027F5EDD" w14:textId="77777777" w:rsidR="007C1FCF" w:rsidRPr="00B03FC2" w:rsidRDefault="007C1FCF" w:rsidP="0076052B">
      <w:pPr>
        <w:spacing w:after="0" w:line="240" w:lineRule="auto"/>
        <w:ind w:left="360"/>
        <w:rPr>
          <w:rFonts w:ascii="Arial" w:hAnsi="Arial" w:cs="Arial"/>
          <w:i/>
        </w:rPr>
      </w:pPr>
    </w:p>
    <w:p w14:paraId="0C5A5D21" w14:textId="77777777" w:rsidR="00D02A1E" w:rsidRPr="00B03FC2" w:rsidRDefault="00D02A1E" w:rsidP="0076052B">
      <w:pPr>
        <w:spacing w:after="0" w:line="240" w:lineRule="auto"/>
        <w:ind w:left="360"/>
        <w:rPr>
          <w:rFonts w:ascii="Arial" w:hAnsi="Arial" w:cs="Arial"/>
          <w:i/>
        </w:rPr>
      </w:pPr>
      <w:r w:rsidRPr="00B03FC2">
        <w:rPr>
          <w:rFonts w:ascii="Arial" w:hAnsi="Arial" w:cs="Arial"/>
          <w:i/>
        </w:rPr>
        <w:t>Question: Do we have data that shows the 2+2, JAA programs, and transfer agreements actually benefit RIC? Do these agreements actually bring students to RIC?</w:t>
      </w:r>
    </w:p>
    <w:p w14:paraId="55E261D6" w14:textId="6D798A56" w:rsidR="007C1FCF" w:rsidRPr="00B03FC2" w:rsidRDefault="00D02A1E" w:rsidP="0076052B">
      <w:pPr>
        <w:spacing w:after="0" w:line="240" w:lineRule="auto"/>
        <w:ind w:left="360"/>
        <w:rPr>
          <w:rFonts w:ascii="Arial" w:hAnsi="Arial" w:cs="Arial"/>
          <w:i/>
        </w:rPr>
      </w:pPr>
      <w:r w:rsidRPr="00B03FC2">
        <w:rPr>
          <w:rFonts w:ascii="Arial" w:hAnsi="Arial" w:cs="Arial"/>
          <w:i/>
        </w:rPr>
        <w:t>Answer: Where is this data kept? We don’t track, so it is unlikely that we will understand what motivation a student has to come to RIC.  We have data that show</w:t>
      </w:r>
      <w:r w:rsidR="009846BF">
        <w:rPr>
          <w:rFonts w:ascii="Arial" w:hAnsi="Arial" w:cs="Arial"/>
          <w:i/>
        </w:rPr>
        <w:t>s</w:t>
      </w:r>
      <w:r w:rsidRPr="00B03FC2">
        <w:rPr>
          <w:rFonts w:ascii="Arial" w:hAnsi="Arial" w:cs="Arial"/>
          <w:i/>
        </w:rPr>
        <w:t xml:space="preserve"> who graduates with</w:t>
      </w:r>
      <w:r w:rsidR="007C1FCF" w:rsidRPr="00B03FC2">
        <w:rPr>
          <w:rFonts w:ascii="Arial" w:hAnsi="Arial" w:cs="Arial"/>
          <w:i/>
        </w:rPr>
        <w:t xml:space="preserve"> JAA.</w:t>
      </w:r>
    </w:p>
    <w:p w14:paraId="4514CD64" w14:textId="4F212B7A" w:rsidR="001D7327" w:rsidRPr="00B03FC2" w:rsidRDefault="001D7327" w:rsidP="0076052B">
      <w:pPr>
        <w:spacing w:after="0" w:line="240" w:lineRule="auto"/>
        <w:ind w:left="360"/>
        <w:rPr>
          <w:rFonts w:ascii="Arial" w:hAnsi="Arial" w:cs="Arial"/>
          <w:i/>
        </w:rPr>
      </w:pPr>
      <w:r w:rsidRPr="00B03FC2">
        <w:rPr>
          <w:rFonts w:ascii="Arial" w:hAnsi="Arial" w:cs="Arial"/>
          <w:i/>
        </w:rPr>
        <w:t>No data for 2+2.</w:t>
      </w:r>
      <w:r w:rsidR="00A74577">
        <w:rPr>
          <w:rFonts w:ascii="Arial" w:hAnsi="Arial" w:cs="Arial"/>
          <w:i/>
        </w:rPr>
        <w:t xml:space="preserve"> Such information would be useful; faculty could use more information on transfers and how these affect enrollments, as well as the cost benefits.</w:t>
      </w:r>
    </w:p>
    <w:p w14:paraId="14BFE1EA" w14:textId="4236A2EA" w:rsidR="007C1FCF" w:rsidRPr="00B03FC2" w:rsidRDefault="007C1FCF" w:rsidP="0076052B">
      <w:pPr>
        <w:spacing w:after="0" w:line="240" w:lineRule="auto"/>
        <w:ind w:left="360"/>
        <w:rPr>
          <w:rFonts w:ascii="Arial" w:hAnsi="Arial" w:cs="Arial"/>
          <w:i/>
        </w:rPr>
      </w:pPr>
      <w:r w:rsidRPr="00B03FC2">
        <w:rPr>
          <w:rFonts w:ascii="Arial" w:hAnsi="Arial" w:cs="Arial"/>
          <w:i/>
        </w:rPr>
        <w:t>Are we encouraging students to do more hours away from work? This is a discussion we should take up in the future</w:t>
      </w:r>
      <w:r w:rsidR="001D7327" w:rsidRPr="00B03FC2">
        <w:rPr>
          <w:rFonts w:ascii="Arial" w:hAnsi="Arial" w:cs="Arial"/>
          <w:i/>
        </w:rPr>
        <w:t>.</w:t>
      </w:r>
    </w:p>
    <w:p w14:paraId="4D983916" w14:textId="11CEB65C" w:rsidR="007C1FCF" w:rsidRPr="00B03FC2" w:rsidRDefault="007C1FCF" w:rsidP="0076052B">
      <w:pPr>
        <w:spacing w:after="0" w:line="240" w:lineRule="auto"/>
        <w:ind w:left="360"/>
        <w:rPr>
          <w:rFonts w:ascii="Arial" w:hAnsi="Arial" w:cs="Arial"/>
          <w:i/>
        </w:rPr>
      </w:pPr>
      <w:r w:rsidRPr="00B03FC2">
        <w:rPr>
          <w:rFonts w:ascii="Arial" w:hAnsi="Arial" w:cs="Arial"/>
          <w:i/>
        </w:rPr>
        <w:t>Some 2+2 students discover that it may be five semester</w:t>
      </w:r>
      <w:r w:rsidR="001D7327" w:rsidRPr="00B03FC2">
        <w:rPr>
          <w:rFonts w:ascii="Arial" w:hAnsi="Arial" w:cs="Arial"/>
          <w:i/>
        </w:rPr>
        <w:t>s</w:t>
      </w:r>
      <w:r w:rsidRPr="00B03FC2">
        <w:rPr>
          <w:rFonts w:ascii="Arial" w:hAnsi="Arial" w:cs="Arial"/>
          <w:i/>
        </w:rPr>
        <w:t xml:space="preserve"> to graduate because of the structure of programs at RIC</w:t>
      </w:r>
      <w:r w:rsidR="001D7327" w:rsidRPr="00B03FC2">
        <w:rPr>
          <w:rFonts w:ascii="Arial" w:hAnsi="Arial" w:cs="Arial"/>
          <w:i/>
        </w:rPr>
        <w:t>. They want to graduate, so they search for programs that will meet their needs.</w:t>
      </w:r>
    </w:p>
    <w:p w14:paraId="6B66FBF4" w14:textId="77777777" w:rsidR="007C1FCF" w:rsidRPr="00B03FC2" w:rsidRDefault="007C1FCF" w:rsidP="0076052B">
      <w:pPr>
        <w:spacing w:after="0" w:line="240" w:lineRule="auto"/>
        <w:ind w:left="360"/>
        <w:rPr>
          <w:rFonts w:ascii="Arial" w:hAnsi="Arial" w:cs="Arial"/>
          <w:b/>
          <w:i/>
        </w:rPr>
      </w:pPr>
    </w:p>
    <w:p w14:paraId="578BCE9F" w14:textId="236460BA" w:rsidR="00B03FC2" w:rsidRPr="006023EA" w:rsidRDefault="007C1FCF" w:rsidP="006023EA">
      <w:pPr>
        <w:spacing w:after="0" w:line="240" w:lineRule="auto"/>
        <w:ind w:left="360"/>
        <w:rPr>
          <w:rFonts w:ascii="Arial" w:hAnsi="Arial" w:cs="Arial"/>
          <w:b/>
          <w:i/>
        </w:rPr>
      </w:pPr>
      <w:r w:rsidRPr="00B03FC2">
        <w:rPr>
          <w:rFonts w:ascii="Arial" w:hAnsi="Arial" w:cs="Arial"/>
          <w:b/>
          <w:i/>
        </w:rPr>
        <w:t>Action:</w:t>
      </w:r>
      <w:r w:rsidR="00D02A1E" w:rsidRPr="00B03FC2">
        <w:rPr>
          <w:rFonts w:ascii="Arial" w:hAnsi="Arial" w:cs="Arial"/>
          <w:b/>
          <w:i/>
        </w:rPr>
        <w:t xml:space="preserve"> </w:t>
      </w:r>
      <w:r w:rsidRPr="00B03FC2">
        <w:rPr>
          <w:rFonts w:ascii="Arial" w:hAnsi="Arial" w:cs="Arial"/>
          <w:b/>
          <w:i/>
        </w:rPr>
        <w:t>Unanimously Approved</w:t>
      </w:r>
      <w:r w:rsidR="00260445" w:rsidRPr="00B03FC2">
        <w:rPr>
          <w:rFonts w:ascii="Arial" w:hAnsi="Arial" w:cs="Arial"/>
          <w:b/>
          <w:i/>
        </w:rPr>
        <w:t xml:space="preserve">   </w:t>
      </w:r>
    </w:p>
    <w:p w14:paraId="29829E6D" w14:textId="77777777" w:rsidR="00B03FC2" w:rsidRDefault="00B03FC2" w:rsidP="00AB7A39">
      <w:pPr>
        <w:rPr>
          <w:rFonts w:ascii="Arial" w:hAnsi="Arial" w:cs="Arial"/>
        </w:rPr>
      </w:pPr>
    </w:p>
    <w:p w14:paraId="13048E52" w14:textId="77777777" w:rsidR="00B03FC2" w:rsidRDefault="00B03FC2" w:rsidP="00AB7A39">
      <w:pPr>
        <w:rPr>
          <w:rFonts w:ascii="Arial" w:hAnsi="Arial" w:cs="Arial"/>
        </w:rPr>
      </w:pPr>
    </w:p>
    <w:p w14:paraId="30D4A7A6" w14:textId="77777777" w:rsidR="00B03FC2" w:rsidRDefault="00B03FC2" w:rsidP="00AB7A39">
      <w:pPr>
        <w:rPr>
          <w:rFonts w:ascii="Arial" w:hAnsi="Arial" w:cs="Arial"/>
        </w:rPr>
      </w:pPr>
    </w:p>
    <w:p w14:paraId="5C214098" w14:textId="77777777" w:rsidR="00023F22" w:rsidRPr="00B03FC2" w:rsidRDefault="00105ACB" w:rsidP="00AB7A39">
      <w:pPr>
        <w:rPr>
          <w:rFonts w:ascii="Arial" w:hAnsi="Arial" w:cs="Arial"/>
        </w:rPr>
      </w:pPr>
      <w:r w:rsidRPr="00B03FC2">
        <w:rPr>
          <w:rFonts w:ascii="Arial" w:hAnsi="Arial" w:cs="Arial"/>
        </w:rPr>
        <w:t>Checking in on visibility of WID statements, Academic Rhode Maps and Program outcomes/learning goals for every program. Also current accuracy of JAA and 2+2 agreements.</w:t>
      </w:r>
      <w:r w:rsidR="00023F22" w:rsidRPr="00B03FC2">
        <w:rPr>
          <w:rFonts w:ascii="Arial" w:hAnsi="Arial" w:cs="Arial"/>
        </w:rPr>
        <w:t xml:space="preserve">  </w:t>
      </w:r>
    </w:p>
    <w:p w14:paraId="287832CE" w14:textId="69304632" w:rsidR="00B03FC2" w:rsidRPr="00B03FC2" w:rsidRDefault="00023F22" w:rsidP="00105ACB">
      <w:pPr>
        <w:rPr>
          <w:rFonts w:ascii="Arial" w:hAnsi="Arial" w:cs="Arial"/>
          <w:color w:val="FF0000"/>
        </w:rPr>
      </w:pPr>
      <w:r w:rsidRPr="00B03FC2">
        <w:rPr>
          <w:rFonts w:ascii="Arial" w:hAnsi="Arial" w:cs="Arial"/>
          <w:color w:val="FF0000"/>
        </w:rPr>
        <w:t xml:space="preserve">NOTE: Due to current uncertainty as to who </w:t>
      </w:r>
      <w:r w:rsidR="00A2098E" w:rsidRPr="00B03FC2">
        <w:rPr>
          <w:rFonts w:ascii="Arial" w:hAnsi="Arial" w:cs="Arial"/>
          <w:color w:val="FF0000"/>
        </w:rPr>
        <w:t>is currently</w:t>
      </w:r>
      <w:r w:rsidRPr="00B03FC2">
        <w:rPr>
          <w:rFonts w:ascii="Arial" w:hAnsi="Arial" w:cs="Arial"/>
          <w:color w:val="FF0000"/>
        </w:rPr>
        <w:t xml:space="preserve"> tracking any of these and making sure they get updated, just let us know initially if they are correct or not, </w:t>
      </w:r>
      <w:r w:rsidR="00A2098E" w:rsidRPr="00B03FC2">
        <w:rPr>
          <w:rFonts w:ascii="Arial" w:hAnsi="Arial" w:cs="Arial"/>
          <w:color w:val="FF0000"/>
        </w:rPr>
        <w:t>so we at least have a list of what needs to be done. Also, if you hear of anyone having created a new 2+2, tell them to hold on to it for the time being until we work out who will be the point person on these. Also, be sure that the counterpart department chair at CCRI has been consulted on these agreements so that we are sure they are accurate from both sides.</w:t>
      </w:r>
    </w:p>
    <w:p w14:paraId="045E78C0" w14:textId="77777777" w:rsidR="006023EA" w:rsidRPr="007D58CC" w:rsidRDefault="006023EA" w:rsidP="006023EA">
      <w:pPr>
        <w:rPr>
          <w:rFonts w:ascii="Arial" w:hAnsi="Arial" w:cs="Arial"/>
          <w:b/>
        </w:rPr>
      </w:pPr>
      <w:r w:rsidRPr="007D58CC">
        <w:rPr>
          <w:rFonts w:ascii="Arial" w:hAnsi="Arial" w:cs="Arial"/>
          <w:b/>
        </w:rPr>
        <w:lastRenderedPageBreak/>
        <w:t>Constituencies:</w:t>
      </w:r>
      <w:r>
        <w:rPr>
          <w:rFonts w:ascii="Arial" w:hAnsi="Arial" w:cs="Arial"/>
          <w:b/>
        </w:rPr>
        <w:t xml:space="preserve"> (Nov. feedback in red, Dec. in Green)</w:t>
      </w:r>
    </w:p>
    <w:p w14:paraId="40B2C7B0" w14:textId="0808201D" w:rsidR="00105ACB" w:rsidRPr="00B03FC2" w:rsidRDefault="00105ACB" w:rsidP="00105ACB">
      <w:pPr>
        <w:spacing w:after="0" w:line="240" w:lineRule="auto"/>
        <w:rPr>
          <w:rFonts w:ascii="Arial" w:eastAsia="Times New Roman" w:hAnsi="Arial" w:cs="Arial"/>
        </w:rPr>
      </w:pPr>
      <w:r w:rsidRPr="00B03FC2">
        <w:rPr>
          <w:rFonts w:ascii="Arial" w:eastAsia="Times New Roman" w:hAnsi="Arial" w:cs="Arial"/>
        </w:rPr>
        <w:t>Galvez: Art, Communication, Film Studies</w:t>
      </w:r>
      <w:r w:rsidR="00A74577">
        <w:rPr>
          <w:rFonts w:ascii="Arial" w:eastAsia="Times New Roman" w:hAnsi="Arial" w:cs="Arial"/>
        </w:rPr>
        <w:t xml:space="preserve"> </w:t>
      </w:r>
      <w:r w:rsidR="00A74577" w:rsidRPr="00A74577">
        <w:rPr>
          <w:rFonts w:ascii="Arial" w:hAnsi="Arial" w:cs="Arial"/>
          <w:color w:val="00B050"/>
        </w:rPr>
        <w:t>ALL THERE FOR ALL.</w:t>
      </w:r>
    </w:p>
    <w:p w14:paraId="25A37E8F" w14:textId="2403F2BD" w:rsidR="00105ACB" w:rsidRPr="00B03FC2" w:rsidRDefault="00105ACB" w:rsidP="00105ACB">
      <w:pPr>
        <w:spacing w:after="0" w:line="240" w:lineRule="auto"/>
        <w:rPr>
          <w:rFonts w:ascii="Arial" w:eastAsia="Times New Roman" w:hAnsi="Arial" w:cs="Arial"/>
        </w:rPr>
      </w:pPr>
      <w:proofErr w:type="spellStart"/>
      <w:r w:rsidRPr="00B03FC2">
        <w:rPr>
          <w:rFonts w:ascii="Arial" w:eastAsia="Times New Roman" w:hAnsi="Arial" w:cs="Arial"/>
        </w:rPr>
        <w:t>Borgerding</w:t>
      </w:r>
      <w:proofErr w:type="spellEnd"/>
      <w:r w:rsidRPr="00B03FC2">
        <w:rPr>
          <w:rFonts w:ascii="Arial" w:eastAsia="Times New Roman" w:hAnsi="Arial" w:cs="Arial"/>
        </w:rPr>
        <w:t>: Music, Theatre, and Dance</w:t>
      </w:r>
      <w:r w:rsidR="00A74577">
        <w:rPr>
          <w:rFonts w:ascii="Arial" w:eastAsia="Times New Roman" w:hAnsi="Arial" w:cs="Arial"/>
        </w:rPr>
        <w:t xml:space="preserve"> </w:t>
      </w:r>
      <w:r w:rsidR="00A74577" w:rsidRPr="00A74577">
        <w:rPr>
          <w:rFonts w:ascii="Arial" w:eastAsia="Times New Roman" w:hAnsi="Arial" w:cs="Arial"/>
          <w:color w:val="00B050"/>
        </w:rPr>
        <w:t>will check for next meeting</w:t>
      </w:r>
    </w:p>
    <w:p w14:paraId="0C3B02B4" w14:textId="7A4AB1DD" w:rsidR="00105ACB" w:rsidRPr="00B03FC2" w:rsidRDefault="00105ACB" w:rsidP="00105ACB">
      <w:pPr>
        <w:spacing w:after="0" w:line="240" w:lineRule="auto"/>
        <w:rPr>
          <w:rFonts w:ascii="Arial" w:eastAsia="Times New Roman" w:hAnsi="Arial" w:cs="Arial"/>
          <w:color w:val="FF0000"/>
        </w:rPr>
      </w:pPr>
      <w:proofErr w:type="spellStart"/>
      <w:r w:rsidRPr="00B03FC2">
        <w:rPr>
          <w:rFonts w:ascii="Arial" w:eastAsia="Times New Roman" w:hAnsi="Arial" w:cs="Arial"/>
        </w:rPr>
        <w:t>Abbotson</w:t>
      </w:r>
      <w:proofErr w:type="spellEnd"/>
      <w:r w:rsidRPr="00B03FC2">
        <w:rPr>
          <w:rFonts w:ascii="Arial" w:eastAsia="Times New Roman" w:hAnsi="Arial" w:cs="Arial"/>
        </w:rPr>
        <w:t>: English</w:t>
      </w:r>
      <w:r w:rsidR="00CD05B3" w:rsidRPr="00B03FC2">
        <w:rPr>
          <w:rFonts w:ascii="Arial" w:eastAsia="Times New Roman" w:hAnsi="Arial" w:cs="Arial"/>
        </w:rPr>
        <w:t xml:space="preserve"> </w:t>
      </w:r>
      <w:r w:rsidR="00CD05B3" w:rsidRPr="00B03FC2">
        <w:rPr>
          <w:rFonts w:ascii="Arial" w:eastAsia="Times New Roman" w:hAnsi="Arial" w:cs="Arial"/>
          <w:color w:val="FF0000"/>
        </w:rPr>
        <w:t xml:space="preserve">(All three concentrations have </w:t>
      </w:r>
      <w:r w:rsidR="008C7041" w:rsidRPr="00B03FC2">
        <w:rPr>
          <w:rFonts w:ascii="Arial" w:eastAsia="Times New Roman" w:hAnsi="Arial" w:cs="Arial"/>
          <w:color w:val="FF0000"/>
        </w:rPr>
        <w:t xml:space="preserve">own WID and ARMs, but share the </w:t>
      </w:r>
      <w:r w:rsidR="00CD05B3" w:rsidRPr="00B03FC2">
        <w:rPr>
          <w:rFonts w:ascii="Arial" w:eastAsia="Times New Roman" w:hAnsi="Arial" w:cs="Arial"/>
          <w:color w:val="FF0000"/>
        </w:rPr>
        <w:t xml:space="preserve">same program/learning goals, though </w:t>
      </w:r>
      <w:r w:rsidR="008C7041" w:rsidRPr="00B03FC2">
        <w:rPr>
          <w:rFonts w:ascii="Arial" w:eastAsia="Times New Roman" w:hAnsi="Arial" w:cs="Arial"/>
          <w:color w:val="FF0000"/>
        </w:rPr>
        <w:t xml:space="preserve">they </w:t>
      </w:r>
      <w:r w:rsidR="00CD05B3" w:rsidRPr="00B03FC2">
        <w:rPr>
          <w:rFonts w:ascii="Arial" w:eastAsia="Times New Roman" w:hAnsi="Arial" w:cs="Arial"/>
          <w:color w:val="FF0000"/>
        </w:rPr>
        <w:t>are somewhat different in nature</w:t>
      </w:r>
      <w:r w:rsidR="00A2098E" w:rsidRPr="00B03FC2">
        <w:rPr>
          <w:rFonts w:ascii="Arial" w:eastAsia="Times New Roman" w:hAnsi="Arial" w:cs="Arial"/>
          <w:color w:val="FF0000"/>
        </w:rPr>
        <w:t>—CW is working on their own goals</w:t>
      </w:r>
      <w:r w:rsidR="00CD05B3" w:rsidRPr="00B03FC2">
        <w:rPr>
          <w:rFonts w:ascii="Arial" w:eastAsia="Times New Roman" w:hAnsi="Arial" w:cs="Arial"/>
          <w:color w:val="FF0000"/>
        </w:rPr>
        <w:t>)</w:t>
      </w:r>
      <w:r w:rsidRPr="00B03FC2">
        <w:rPr>
          <w:rFonts w:ascii="Arial" w:eastAsia="Times New Roman" w:hAnsi="Arial" w:cs="Arial"/>
          <w:color w:val="FF0000"/>
        </w:rPr>
        <w:t xml:space="preserve">, </w:t>
      </w:r>
      <w:r w:rsidRPr="00B03FC2">
        <w:rPr>
          <w:rFonts w:ascii="Arial" w:eastAsia="Times New Roman" w:hAnsi="Arial" w:cs="Arial"/>
        </w:rPr>
        <w:t>Modern Lang.</w:t>
      </w:r>
      <w:r w:rsidR="008C7041" w:rsidRPr="00B03FC2">
        <w:rPr>
          <w:rFonts w:ascii="Arial" w:eastAsia="Times New Roman" w:hAnsi="Arial" w:cs="Arial"/>
        </w:rPr>
        <w:t xml:space="preserve"> </w:t>
      </w:r>
      <w:r w:rsidR="008C7041" w:rsidRPr="00B03FC2">
        <w:rPr>
          <w:rFonts w:ascii="Arial" w:eastAsia="Times New Roman" w:hAnsi="Arial" w:cs="Arial"/>
          <w:color w:val="FF0000"/>
        </w:rPr>
        <w:t>(WID and GOALS there, but ARM for Academic Rhode Map for Concentration in Latin American Studies Missing</w:t>
      </w:r>
      <w:r w:rsidR="00A2098E" w:rsidRPr="00B03FC2">
        <w:rPr>
          <w:rFonts w:ascii="Arial" w:eastAsia="Times New Roman" w:hAnsi="Arial" w:cs="Arial"/>
          <w:color w:val="FF0000"/>
        </w:rPr>
        <w:t xml:space="preserve">—e-mail sent to ask why as one </w:t>
      </w:r>
      <w:r w:rsidR="00E3080D" w:rsidRPr="00B03FC2">
        <w:rPr>
          <w:rFonts w:ascii="Arial" w:eastAsia="Times New Roman" w:hAnsi="Arial" w:cs="Arial"/>
          <w:color w:val="FF0000"/>
        </w:rPr>
        <w:t>does exist</w:t>
      </w:r>
      <w:r w:rsidR="008C7041" w:rsidRPr="00B03FC2">
        <w:rPr>
          <w:rFonts w:ascii="Arial" w:eastAsia="Times New Roman" w:hAnsi="Arial" w:cs="Arial"/>
          <w:color w:val="FF0000"/>
        </w:rPr>
        <w:t>)</w:t>
      </w:r>
      <w:r w:rsidRPr="00B03FC2">
        <w:rPr>
          <w:rFonts w:ascii="Arial" w:eastAsia="Times New Roman" w:hAnsi="Arial" w:cs="Arial"/>
        </w:rPr>
        <w:t>, Liberal Studies</w:t>
      </w:r>
      <w:r w:rsidR="008C7041" w:rsidRPr="00B03FC2">
        <w:rPr>
          <w:rFonts w:ascii="Arial" w:eastAsia="Times New Roman" w:hAnsi="Arial" w:cs="Arial"/>
        </w:rPr>
        <w:t xml:space="preserve"> </w:t>
      </w:r>
      <w:r w:rsidR="008C7041" w:rsidRPr="00B03FC2">
        <w:rPr>
          <w:rFonts w:ascii="Arial" w:eastAsia="Times New Roman" w:hAnsi="Arial" w:cs="Arial"/>
          <w:color w:val="FF0000"/>
        </w:rPr>
        <w:t>(all there)</w:t>
      </w:r>
      <w:r w:rsidRPr="00B03FC2">
        <w:rPr>
          <w:rFonts w:ascii="Arial" w:eastAsia="Times New Roman" w:hAnsi="Arial" w:cs="Arial"/>
        </w:rPr>
        <w:t>, Africana Studies</w:t>
      </w:r>
      <w:r w:rsidR="008C7041" w:rsidRPr="00B03FC2">
        <w:rPr>
          <w:rFonts w:ascii="Arial" w:eastAsia="Times New Roman" w:hAnsi="Arial" w:cs="Arial"/>
        </w:rPr>
        <w:t xml:space="preserve"> </w:t>
      </w:r>
      <w:r w:rsidR="008C7041" w:rsidRPr="00B03FC2">
        <w:rPr>
          <w:rFonts w:ascii="Arial" w:eastAsia="Times New Roman" w:hAnsi="Arial" w:cs="Arial"/>
          <w:color w:val="FF0000"/>
        </w:rPr>
        <w:t>(all there).</w:t>
      </w:r>
    </w:p>
    <w:p w14:paraId="4EE36332" w14:textId="16B20083" w:rsidR="00105ACB" w:rsidRPr="00B03FC2" w:rsidRDefault="00105ACB" w:rsidP="00105ACB">
      <w:pPr>
        <w:spacing w:after="0" w:line="240" w:lineRule="auto"/>
        <w:rPr>
          <w:rFonts w:ascii="Arial" w:eastAsia="Times New Roman" w:hAnsi="Arial" w:cs="Arial"/>
        </w:rPr>
      </w:pPr>
      <w:r w:rsidRPr="00B03FC2">
        <w:rPr>
          <w:rFonts w:ascii="Arial" w:eastAsia="Times New Roman" w:hAnsi="Arial" w:cs="Arial"/>
        </w:rPr>
        <w:t xml:space="preserve">Rawson: History, Philosophy, Global Studies, </w:t>
      </w:r>
      <w:r w:rsidRPr="00B03FC2">
        <w:rPr>
          <w:rFonts w:ascii="Arial" w:hAnsi="Arial" w:cs="Arial"/>
        </w:rPr>
        <w:t>Gender and Women’s Studies</w:t>
      </w:r>
      <w:r w:rsidR="00756A93" w:rsidRPr="00B03FC2">
        <w:rPr>
          <w:rFonts w:ascii="Arial" w:hAnsi="Arial" w:cs="Arial"/>
        </w:rPr>
        <w:t xml:space="preserve">. </w:t>
      </w:r>
      <w:r w:rsidR="00756A93" w:rsidRPr="00B03FC2">
        <w:rPr>
          <w:rFonts w:ascii="Arial" w:hAnsi="Arial" w:cs="Arial"/>
          <w:color w:val="FF0000"/>
        </w:rPr>
        <w:t>ALL THERE</w:t>
      </w:r>
      <w:r w:rsidR="00FE2BB0" w:rsidRPr="00B03FC2">
        <w:rPr>
          <w:rFonts w:ascii="Arial" w:hAnsi="Arial" w:cs="Arial"/>
          <w:color w:val="FF0000"/>
        </w:rPr>
        <w:t xml:space="preserve"> FOR ALL</w:t>
      </w:r>
      <w:r w:rsidR="00756A93" w:rsidRPr="00B03FC2">
        <w:rPr>
          <w:rFonts w:ascii="Arial" w:hAnsi="Arial" w:cs="Arial"/>
          <w:color w:val="FF0000"/>
        </w:rPr>
        <w:t>.</w:t>
      </w:r>
    </w:p>
    <w:p w14:paraId="04614AA9" w14:textId="6AD4069B" w:rsidR="00105ACB" w:rsidRPr="00B03FC2" w:rsidRDefault="00105ACB" w:rsidP="00105ACB">
      <w:pPr>
        <w:spacing w:after="0" w:line="240" w:lineRule="auto"/>
        <w:rPr>
          <w:rFonts w:ascii="Arial" w:eastAsia="Times New Roman" w:hAnsi="Arial" w:cs="Arial"/>
        </w:rPr>
      </w:pPr>
      <w:r w:rsidRPr="00B03FC2">
        <w:rPr>
          <w:rFonts w:ascii="Arial" w:eastAsia="Times New Roman" w:hAnsi="Arial" w:cs="Arial"/>
        </w:rPr>
        <w:t>Weinstein: Psychology, Anthropology, Environmental Studies, Chemical Dependency/Addiction</w:t>
      </w:r>
      <w:r w:rsidR="00A74577">
        <w:rPr>
          <w:rFonts w:ascii="Arial" w:eastAsia="Times New Roman" w:hAnsi="Arial" w:cs="Arial"/>
        </w:rPr>
        <w:t xml:space="preserve">. </w:t>
      </w:r>
      <w:r w:rsidR="00A74577" w:rsidRPr="00A74577">
        <w:rPr>
          <w:rFonts w:ascii="Arial" w:hAnsi="Arial" w:cs="Arial"/>
          <w:color w:val="00B050"/>
        </w:rPr>
        <w:t>ALL THERE FOR ALL.</w:t>
      </w:r>
    </w:p>
    <w:p w14:paraId="2379F28A" w14:textId="5E9043DF" w:rsidR="00105ACB" w:rsidRPr="00B03FC2" w:rsidRDefault="00105ACB" w:rsidP="00105ACB">
      <w:pPr>
        <w:spacing w:after="0" w:line="240" w:lineRule="auto"/>
        <w:rPr>
          <w:rFonts w:ascii="Arial" w:hAnsi="Arial" w:cs="Arial"/>
        </w:rPr>
      </w:pPr>
      <w:r w:rsidRPr="00B03FC2">
        <w:rPr>
          <w:rFonts w:ascii="Arial" w:hAnsi="Arial" w:cs="Arial"/>
        </w:rPr>
        <w:t>Dixon: Political Science, Geography, Public Admin, Sociology, Justice Studies</w:t>
      </w:r>
      <w:r w:rsidR="00A74577">
        <w:rPr>
          <w:rFonts w:ascii="Arial" w:hAnsi="Arial" w:cs="Arial"/>
        </w:rPr>
        <w:t xml:space="preserve">. </w:t>
      </w:r>
      <w:r w:rsidR="00A74577" w:rsidRPr="00A74577">
        <w:rPr>
          <w:rFonts w:ascii="Arial" w:hAnsi="Arial" w:cs="Arial"/>
          <w:color w:val="00B050"/>
        </w:rPr>
        <w:t>ALL THERE FOR ALL.</w:t>
      </w:r>
    </w:p>
    <w:p w14:paraId="185A5401" w14:textId="43A436BE" w:rsidR="00105ACB" w:rsidRPr="00B03FC2" w:rsidRDefault="00105ACB" w:rsidP="00105ACB">
      <w:pPr>
        <w:spacing w:after="0" w:line="240" w:lineRule="auto"/>
        <w:rPr>
          <w:rFonts w:ascii="Arial" w:hAnsi="Arial" w:cs="Arial"/>
        </w:rPr>
      </w:pPr>
      <w:proofErr w:type="spellStart"/>
      <w:r w:rsidRPr="00B03FC2">
        <w:rPr>
          <w:rFonts w:ascii="Arial" w:hAnsi="Arial" w:cs="Arial"/>
        </w:rPr>
        <w:t>Hewins</w:t>
      </w:r>
      <w:proofErr w:type="spellEnd"/>
      <w:r w:rsidRPr="00B03FC2">
        <w:rPr>
          <w:rFonts w:ascii="Arial" w:hAnsi="Arial" w:cs="Arial"/>
        </w:rPr>
        <w:t>: Biology</w:t>
      </w:r>
      <w:r w:rsidR="00A74577">
        <w:rPr>
          <w:rFonts w:ascii="Arial" w:hAnsi="Arial" w:cs="Arial"/>
        </w:rPr>
        <w:t xml:space="preserve"> (</w:t>
      </w:r>
      <w:r w:rsidR="00A74577" w:rsidRPr="00A74577">
        <w:rPr>
          <w:rFonts w:ascii="Arial" w:hAnsi="Arial" w:cs="Arial"/>
          <w:color w:val="00B050"/>
        </w:rPr>
        <w:t>all there</w:t>
      </w:r>
      <w:r w:rsidR="00A74577">
        <w:rPr>
          <w:rFonts w:ascii="Arial" w:hAnsi="Arial" w:cs="Arial"/>
        </w:rPr>
        <w:t>)</w:t>
      </w:r>
      <w:r w:rsidRPr="00B03FC2">
        <w:rPr>
          <w:rFonts w:ascii="Arial" w:hAnsi="Arial" w:cs="Arial"/>
        </w:rPr>
        <w:t>, Medical Imaging</w:t>
      </w:r>
      <w:r w:rsidR="00A74577">
        <w:rPr>
          <w:rFonts w:ascii="Arial" w:hAnsi="Arial" w:cs="Arial"/>
        </w:rPr>
        <w:t xml:space="preserve"> (</w:t>
      </w:r>
      <w:r w:rsidR="00A74577" w:rsidRPr="00A74577">
        <w:rPr>
          <w:rFonts w:ascii="Arial" w:hAnsi="Arial" w:cs="Arial"/>
          <w:color w:val="00B050"/>
        </w:rPr>
        <w:t>missing WID</w:t>
      </w:r>
      <w:r w:rsidR="00A74577">
        <w:rPr>
          <w:rFonts w:ascii="Arial" w:hAnsi="Arial" w:cs="Arial"/>
        </w:rPr>
        <w:t>)</w:t>
      </w:r>
      <w:r w:rsidRPr="00B03FC2">
        <w:rPr>
          <w:rFonts w:ascii="Arial" w:hAnsi="Arial" w:cs="Arial"/>
        </w:rPr>
        <w:t>, Health Sciences</w:t>
      </w:r>
      <w:r w:rsidR="00A74577">
        <w:rPr>
          <w:rFonts w:ascii="Arial" w:hAnsi="Arial" w:cs="Arial"/>
        </w:rPr>
        <w:t xml:space="preserve"> (</w:t>
      </w:r>
      <w:r w:rsidR="00A74577" w:rsidRPr="00A74577">
        <w:rPr>
          <w:rFonts w:ascii="Arial" w:hAnsi="Arial" w:cs="Arial"/>
          <w:color w:val="00B050"/>
        </w:rPr>
        <w:t>missing WID</w:t>
      </w:r>
      <w:r w:rsidR="00A74577">
        <w:rPr>
          <w:rFonts w:ascii="Arial" w:hAnsi="Arial" w:cs="Arial"/>
        </w:rPr>
        <w:t>).</w:t>
      </w:r>
    </w:p>
    <w:p w14:paraId="5C5562DC" w14:textId="07BE7013" w:rsidR="00105ACB" w:rsidRPr="00B03FC2" w:rsidRDefault="00105ACB" w:rsidP="00105ACB">
      <w:pPr>
        <w:spacing w:after="0" w:line="240" w:lineRule="auto"/>
        <w:rPr>
          <w:rFonts w:ascii="Arial" w:hAnsi="Arial" w:cs="Arial"/>
        </w:rPr>
      </w:pPr>
      <w:r w:rsidRPr="00B03FC2">
        <w:rPr>
          <w:rFonts w:ascii="Arial" w:hAnsi="Arial" w:cs="Arial"/>
        </w:rPr>
        <w:t>Burke: Computer Science and Information Systems, Math, Physics, Chemistry</w:t>
      </w:r>
      <w:r w:rsidR="001441F2">
        <w:rPr>
          <w:rFonts w:ascii="Arial" w:hAnsi="Arial" w:cs="Arial"/>
        </w:rPr>
        <w:t xml:space="preserve">: </w:t>
      </w:r>
      <w:r w:rsidR="001441F2" w:rsidRPr="00A74577">
        <w:rPr>
          <w:rFonts w:ascii="Arial" w:hAnsi="Arial" w:cs="Arial"/>
          <w:color w:val="00B050"/>
        </w:rPr>
        <w:t xml:space="preserve">ALL THERE FOR </w:t>
      </w:r>
      <w:r w:rsidR="001441F2">
        <w:rPr>
          <w:rFonts w:ascii="Arial" w:hAnsi="Arial" w:cs="Arial"/>
          <w:color w:val="00B050"/>
        </w:rPr>
        <w:t>THESE FOUR.</w:t>
      </w:r>
      <w:r w:rsidR="001441F2">
        <w:rPr>
          <w:rFonts w:ascii="Arial" w:hAnsi="Arial" w:cs="Arial"/>
        </w:rPr>
        <w:t xml:space="preserve"> </w:t>
      </w:r>
      <w:r w:rsidRPr="00B03FC2">
        <w:rPr>
          <w:rFonts w:ascii="Arial" w:hAnsi="Arial" w:cs="Arial"/>
        </w:rPr>
        <w:t xml:space="preserve"> Data Science</w:t>
      </w:r>
      <w:r w:rsidR="001441F2">
        <w:rPr>
          <w:rFonts w:ascii="Arial" w:hAnsi="Arial" w:cs="Arial"/>
        </w:rPr>
        <w:t>. (</w:t>
      </w:r>
      <w:proofErr w:type="gramStart"/>
      <w:r w:rsidR="001441F2" w:rsidRPr="00A74577">
        <w:rPr>
          <w:rFonts w:ascii="Arial" w:hAnsi="Arial" w:cs="Arial"/>
          <w:color w:val="00B050"/>
        </w:rPr>
        <w:t>missing</w:t>
      </w:r>
      <w:proofErr w:type="gramEnd"/>
      <w:r w:rsidR="001441F2" w:rsidRPr="00A74577">
        <w:rPr>
          <w:rFonts w:ascii="Arial" w:hAnsi="Arial" w:cs="Arial"/>
          <w:color w:val="00B050"/>
        </w:rPr>
        <w:t xml:space="preserve"> WID</w:t>
      </w:r>
      <w:r w:rsidR="001441F2">
        <w:rPr>
          <w:rFonts w:ascii="Arial" w:hAnsi="Arial" w:cs="Arial"/>
        </w:rPr>
        <w:t>)</w:t>
      </w:r>
      <w:r w:rsidR="001441F2" w:rsidRPr="00B03FC2">
        <w:rPr>
          <w:rFonts w:ascii="Arial" w:hAnsi="Arial" w:cs="Arial"/>
        </w:rPr>
        <w:t>,</w:t>
      </w:r>
    </w:p>
    <w:p w14:paraId="52BE6A1D" w14:textId="1443FA2C" w:rsidR="00105ACB" w:rsidRPr="00B03FC2" w:rsidRDefault="00105ACB" w:rsidP="00105ACB">
      <w:pPr>
        <w:spacing w:after="0" w:line="240" w:lineRule="auto"/>
        <w:rPr>
          <w:rFonts w:ascii="Arial" w:hAnsi="Arial" w:cs="Arial"/>
        </w:rPr>
      </w:pPr>
      <w:r w:rsidRPr="00B03FC2">
        <w:rPr>
          <w:rFonts w:ascii="Arial" w:hAnsi="Arial" w:cs="Arial"/>
        </w:rPr>
        <w:t>Feinberg: Early Childhood, Elementary Ed., and Special Ed.</w:t>
      </w:r>
      <w:r w:rsidR="001441F2">
        <w:rPr>
          <w:rFonts w:ascii="Arial" w:hAnsi="Arial" w:cs="Arial"/>
        </w:rPr>
        <w:t xml:space="preserve"> </w:t>
      </w:r>
      <w:r w:rsidR="001441F2" w:rsidRPr="001441F2">
        <w:rPr>
          <w:rFonts w:ascii="Arial" w:hAnsi="Arial" w:cs="Arial"/>
          <w:color w:val="00B050"/>
        </w:rPr>
        <w:t>e-mails sent, waiting to hear back</w:t>
      </w:r>
      <w:r w:rsidR="001441F2">
        <w:rPr>
          <w:rFonts w:ascii="Arial" w:hAnsi="Arial" w:cs="Arial"/>
        </w:rPr>
        <w:t>.</w:t>
      </w:r>
    </w:p>
    <w:p w14:paraId="6DF9AC5B" w14:textId="7DFB7407" w:rsidR="00105ACB" w:rsidRPr="00B03FC2" w:rsidRDefault="00105ACB" w:rsidP="00105ACB">
      <w:pPr>
        <w:spacing w:after="0" w:line="240" w:lineRule="auto"/>
        <w:rPr>
          <w:rFonts w:ascii="Arial" w:eastAsia="Times New Roman" w:hAnsi="Arial" w:cs="Arial"/>
        </w:rPr>
      </w:pPr>
      <w:r w:rsidRPr="00B03FC2">
        <w:rPr>
          <w:rFonts w:ascii="Arial" w:eastAsia="Times New Roman" w:hAnsi="Arial" w:cs="Arial"/>
        </w:rPr>
        <w:t>Mukherjee</w:t>
      </w:r>
      <w:r w:rsidRPr="00B03FC2">
        <w:rPr>
          <w:rFonts w:ascii="Arial" w:hAnsi="Arial" w:cs="Arial"/>
        </w:rPr>
        <w:t>: CPHP, Health and Physical Ed., Wellness and Exercise Science</w:t>
      </w:r>
      <w:r w:rsidR="001441F2">
        <w:rPr>
          <w:rFonts w:ascii="Arial" w:hAnsi="Arial" w:cs="Arial"/>
        </w:rPr>
        <w:t xml:space="preserve"> </w:t>
      </w:r>
      <w:r w:rsidR="001441F2" w:rsidRPr="00A74577">
        <w:rPr>
          <w:rFonts w:ascii="Arial" w:hAnsi="Arial" w:cs="Arial"/>
          <w:color w:val="00B050"/>
        </w:rPr>
        <w:t>ALL THERE FOR ALL</w:t>
      </w:r>
      <w:r w:rsidR="001441F2">
        <w:rPr>
          <w:rFonts w:ascii="Arial" w:hAnsi="Arial" w:cs="Arial"/>
          <w:color w:val="00B050"/>
        </w:rPr>
        <w:t>.</w:t>
      </w:r>
    </w:p>
    <w:p w14:paraId="1E560663" w14:textId="1B416DCB" w:rsidR="00105ACB" w:rsidRPr="00B03FC2" w:rsidRDefault="00105ACB" w:rsidP="00105ACB">
      <w:pPr>
        <w:spacing w:after="0" w:line="240" w:lineRule="auto"/>
        <w:rPr>
          <w:rFonts w:ascii="Arial" w:hAnsi="Arial" w:cs="Arial"/>
        </w:rPr>
      </w:pPr>
      <w:r w:rsidRPr="00B03FC2">
        <w:rPr>
          <w:rFonts w:ascii="Arial" w:hAnsi="Arial" w:cs="Arial"/>
        </w:rPr>
        <w:t>McLaughlin: Secondary Ed., K-12 Education—Tech, Art, Music, and World Languages, and Youth Development</w:t>
      </w:r>
      <w:r w:rsidR="001441F2">
        <w:rPr>
          <w:rFonts w:ascii="Arial" w:hAnsi="Arial" w:cs="Arial"/>
        </w:rPr>
        <w:t xml:space="preserve"> (</w:t>
      </w:r>
      <w:r w:rsidR="00B55F66" w:rsidRPr="00B55F66">
        <w:rPr>
          <w:rFonts w:ascii="Arial" w:hAnsi="Arial" w:cs="Arial"/>
          <w:color w:val="00B050"/>
        </w:rPr>
        <w:t>all there</w:t>
      </w:r>
      <w:r w:rsidR="00B55F66">
        <w:rPr>
          <w:rFonts w:ascii="Arial" w:hAnsi="Arial" w:cs="Arial"/>
        </w:rPr>
        <w:t>)</w:t>
      </w:r>
      <w:r w:rsidR="001441F2">
        <w:rPr>
          <w:rFonts w:ascii="Arial" w:hAnsi="Arial" w:cs="Arial"/>
        </w:rPr>
        <w:t xml:space="preserve">. </w:t>
      </w:r>
      <w:r w:rsidR="001441F2" w:rsidRPr="00B55F66">
        <w:rPr>
          <w:rFonts w:ascii="Arial" w:hAnsi="Arial" w:cs="Arial"/>
          <w:color w:val="00B050"/>
        </w:rPr>
        <w:t>Being looked into-</w:t>
      </w:r>
      <w:r w:rsidR="00B55F66" w:rsidRPr="00B55F66">
        <w:rPr>
          <w:rFonts w:ascii="Arial" w:hAnsi="Arial" w:cs="Arial"/>
          <w:color w:val="00B050"/>
        </w:rPr>
        <w:t xml:space="preserve">Aside from YDEV other </w:t>
      </w:r>
      <w:r w:rsidR="001441F2" w:rsidRPr="00B55F66">
        <w:rPr>
          <w:rFonts w:ascii="Arial" w:hAnsi="Arial" w:cs="Arial"/>
          <w:color w:val="00B050"/>
        </w:rPr>
        <w:t xml:space="preserve">have </w:t>
      </w:r>
      <w:r w:rsidR="00B55F66" w:rsidRPr="00B55F66">
        <w:rPr>
          <w:rFonts w:ascii="Arial" w:hAnsi="Arial" w:cs="Arial"/>
          <w:color w:val="00B050"/>
        </w:rPr>
        <w:t>missing WID</w:t>
      </w:r>
      <w:r w:rsidR="001441F2" w:rsidRPr="00B55F66">
        <w:rPr>
          <w:rFonts w:ascii="Arial" w:hAnsi="Arial" w:cs="Arial"/>
          <w:color w:val="00B050"/>
        </w:rPr>
        <w:t xml:space="preserve"> </w:t>
      </w:r>
      <w:r w:rsidR="00B55F66" w:rsidRPr="00B55F66">
        <w:rPr>
          <w:rFonts w:ascii="Arial" w:hAnsi="Arial" w:cs="Arial"/>
          <w:color w:val="00B050"/>
        </w:rPr>
        <w:t xml:space="preserve">and </w:t>
      </w:r>
      <w:r w:rsidR="001441F2" w:rsidRPr="00B55F66">
        <w:rPr>
          <w:rFonts w:ascii="Arial" w:hAnsi="Arial" w:cs="Arial"/>
          <w:color w:val="00B050"/>
        </w:rPr>
        <w:t>Program goals/learning outcomes.</w:t>
      </w:r>
    </w:p>
    <w:p w14:paraId="653FCA05" w14:textId="7ABE306F" w:rsidR="00105ACB" w:rsidRPr="00B03FC2" w:rsidRDefault="00105ACB" w:rsidP="00105ACB">
      <w:pPr>
        <w:spacing w:after="0" w:line="240" w:lineRule="auto"/>
        <w:rPr>
          <w:rFonts w:ascii="Arial" w:hAnsi="Arial" w:cs="Arial"/>
        </w:rPr>
      </w:pPr>
      <w:proofErr w:type="spellStart"/>
      <w:r w:rsidRPr="00B03FC2">
        <w:rPr>
          <w:rFonts w:ascii="Arial" w:hAnsi="Arial" w:cs="Arial"/>
        </w:rPr>
        <w:t>Basu</w:t>
      </w:r>
      <w:proofErr w:type="spellEnd"/>
      <w:r w:rsidRPr="00B03FC2">
        <w:rPr>
          <w:rFonts w:ascii="Arial" w:hAnsi="Arial" w:cs="Arial"/>
        </w:rPr>
        <w:t>: Accounting, Finance, Economics, HCA, Management, Marketing</w:t>
      </w:r>
      <w:r w:rsidR="00B55F66">
        <w:rPr>
          <w:rFonts w:ascii="Arial" w:hAnsi="Arial" w:cs="Arial"/>
        </w:rPr>
        <w:t xml:space="preserve"> </w:t>
      </w:r>
      <w:r w:rsidR="00B55F66" w:rsidRPr="00A74577">
        <w:rPr>
          <w:rFonts w:ascii="Arial" w:hAnsi="Arial" w:cs="Arial"/>
          <w:color w:val="00B050"/>
        </w:rPr>
        <w:t>ALL THERE FOR ALL</w:t>
      </w:r>
      <w:r w:rsidR="00B55F66">
        <w:rPr>
          <w:rFonts w:ascii="Arial" w:hAnsi="Arial" w:cs="Arial"/>
          <w:color w:val="00B050"/>
        </w:rPr>
        <w:t>.</w:t>
      </w:r>
    </w:p>
    <w:p w14:paraId="5B361BA6" w14:textId="1F06F4F8" w:rsidR="00105ACB" w:rsidRPr="00B03FC2" w:rsidRDefault="00105ACB" w:rsidP="00105ACB">
      <w:pPr>
        <w:spacing w:after="0" w:line="240" w:lineRule="auto"/>
        <w:rPr>
          <w:rFonts w:ascii="Arial" w:hAnsi="Arial" w:cs="Arial"/>
        </w:rPr>
      </w:pPr>
      <w:r w:rsidRPr="00B03FC2">
        <w:rPr>
          <w:rFonts w:ascii="Arial" w:hAnsi="Arial" w:cs="Arial"/>
        </w:rPr>
        <w:t>Griffin: Nursing</w:t>
      </w:r>
      <w:r w:rsidR="00B55F66">
        <w:rPr>
          <w:rFonts w:ascii="Arial" w:hAnsi="Arial" w:cs="Arial"/>
        </w:rPr>
        <w:t xml:space="preserve"> </w:t>
      </w:r>
      <w:r w:rsidR="00B55F66" w:rsidRPr="00A74577">
        <w:rPr>
          <w:rFonts w:ascii="Arial" w:hAnsi="Arial" w:cs="Arial"/>
          <w:color w:val="00B050"/>
        </w:rPr>
        <w:t>ALL THERE</w:t>
      </w:r>
      <w:r w:rsidR="00B55F66">
        <w:rPr>
          <w:rFonts w:ascii="Arial" w:hAnsi="Arial" w:cs="Arial"/>
          <w:color w:val="00B050"/>
        </w:rPr>
        <w:t>.</w:t>
      </w:r>
    </w:p>
    <w:p w14:paraId="47CCCB18" w14:textId="63E18CAE" w:rsidR="00105ACB" w:rsidRPr="00B03FC2" w:rsidRDefault="00105ACB" w:rsidP="00EA53D8">
      <w:pPr>
        <w:spacing w:after="0" w:line="240" w:lineRule="auto"/>
        <w:rPr>
          <w:rFonts w:ascii="Arial" w:hAnsi="Arial" w:cs="Arial"/>
        </w:rPr>
      </w:pPr>
      <w:r w:rsidRPr="00B03FC2">
        <w:rPr>
          <w:rFonts w:ascii="Arial" w:hAnsi="Arial" w:cs="Arial"/>
        </w:rPr>
        <w:t>Diem: Social Work</w:t>
      </w:r>
      <w:r w:rsidR="00B55F66">
        <w:rPr>
          <w:rFonts w:ascii="Arial" w:hAnsi="Arial" w:cs="Arial"/>
        </w:rPr>
        <w:t xml:space="preserve"> </w:t>
      </w:r>
      <w:r w:rsidR="00B55F66" w:rsidRPr="00A74577">
        <w:rPr>
          <w:rFonts w:ascii="Arial" w:hAnsi="Arial" w:cs="Arial"/>
          <w:color w:val="00B050"/>
        </w:rPr>
        <w:t>ALL THERE</w:t>
      </w:r>
      <w:r w:rsidR="00B55F66">
        <w:rPr>
          <w:rFonts w:ascii="Arial" w:hAnsi="Arial" w:cs="Arial"/>
          <w:color w:val="00B050"/>
        </w:rPr>
        <w:t>.</w:t>
      </w:r>
    </w:p>
    <w:p w14:paraId="6B037C39" w14:textId="77777777" w:rsidR="00EA53D8" w:rsidRPr="00B03FC2" w:rsidRDefault="00EA53D8" w:rsidP="00EA53D8">
      <w:pPr>
        <w:spacing w:after="0" w:line="240" w:lineRule="auto"/>
        <w:rPr>
          <w:rFonts w:ascii="Arial" w:hAnsi="Arial" w:cs="Arial"/>
        </w:rPr>
      </w:pPr>
    </w:p>
    <w:p w14:paraId="16982C77" w14:textId="38DA34DC" w:rsidR="00105ACB" w:rsidRPr="00B03FC2" w:rsidRDefault="00105ACB" w:rsidP="00105ACB">
      <w:pPr>
        <w:rPr>
          <w:rFonts w:ascii="Arial" w:hAnsi="Arial" w:cs="Arial"/>
          <w:b/>
        </w:rPr>
      </w:pPr>
      <w:r w:rsidRPr="00B03FC2">
        <w:rPr>
          <w:rFonts w:ascii="Arial" w:hAnsi="Arial" w:cs="Arial"/>
          <w:b/>
        </w:rPr>
        <w:t>Current JAA/ 2+2 (P) plans in place:</w:t>
      </w:r>
    </w:p>
    <w:p w14:paraId="262AB17E" w14:textId="186AFEAA" w:rsidR="00B710A8" w:rsidRPr="00B03FC2" w:rsidRDefault="007F2059" w:rsidP="00105ACB">
      <w:pPr>
        <w:rPr>
          <w:rFonts w:ascii="Arial" w:hAnsi="Arial" w:cs="Arial"/>
          <w:b/>
        </w:rPr>
      </w:pPr>
      <w:hyperlink r:id="rId6" w:history="1">
        <w:r w:rsidR="00B710A8" w:rsidRPr="00B03FC2">
          <w:rPr>
            <w:rStyle w:val="Hyperlink"/>
            <w:rFonts w:ascii="Arial" w:hAnsi="Arial" w:cs="Arial"/>
            <w:b/>
          </w:rPr>
          <w:t>https://www.ritransfers.org/program-transfer-plans-2/</w:t>
        </w:r>
      </w:hyperlink>
      <w:r w:rsidR="007A1F9A" w:rsidRPr="00B03FC2">
        <w:rPr>
          <w:rFonts w:ascii="Arial" w:hAnsi="Arial" w:cs="Arial"/>
          <w:b/>
        </w:rPr>
        <w:t xml:space="preserve">  (2018-2019 catalog)</w:t>
      </w:r>
    </w:p>
    <w:p w14:paraId="7F2688DC" w14:textId="74DA354C" w:rsidR="00B710A8" w:rsidRPr="00B03FC2" w:rsidRDefault="007F2059" w:rsidP="00105ACB">
      <w:pPr>
        <w:rPr>
          <w:rFonts w:ascii="Arial" w:hAnsi="Arial" w:cs="Arial"/>
          <w:b/>
        </w:rPr>
      </w:pPr>
      <w:hyperlink r:id="rId7" w:history="1">
        <w:r w:rsidR="007A1F9A" w:rsidRPr="00B03FC2">
          <w:rPr>
            <w:rStyle w:val="Hyperlink"/>
            <w:rFonts w:ascii="Arial" w:hAnsi="Arial" w:cs="Arial"/>
            <w:b/>
          </w:rPr>
          <w:t>https://www.ritransfers.org/jaa-ric/</w:t>
        </w:r>
      </w:hyperlink>
      <w:r w:rsidR="007A1F9A" w:rsidRPr="00B03FC2">
        <w:rPr>
          <w:rFonts w:ascii="Arial" w:hAnsi="Arial" w:cs="Arial"/>
          <w:b/>
        </w:rPr>
        <w:t xml:space="preserve">  (dated 2018</w:t>
      </w:r>
      <w:r w:rsidR="006E3B48" w:rsidRPr="00B03FC2">
        <w:rPr>
          <w:rFonts w:ascii="Arial" w:hAnsi="Arial" w:cs="Arial"/>
          <w:b/>
        </w:rPr>
        <w:t>-2019</w:t>
      </w:r>
      <w:r w:rsidR="007A1F9A" w:rsidRPr="00B03FC2">
        <w:rPr>
          <w:rFonts w:ascii="Arial" w:hAnsi="Arial" w:cs="Arial"/>
          <w:b/>
        </w:rPr>
        <w:t>)</w:t>
      </w:r>
    </w:p>
    <w:p w14:paraId="66EE956A" w14:textId="79960C70" w:rsidR="00105ACB" w:rsidRPr="00B55F66" w:rsidRDefault="00105ACB" w:rsidP="00105ACB">
      <w:pPr>
        <w:spacing w:after="0" w:line="240" w:lineRule="auto"/>
        <w:rPr>
          <w:rFonts w:ascii="Arial" w:eastAsia="Times New Roman" w:hAnsi="Arial" w:cs="Arial"/>
          <w:color w:val="00B050"/>
        </w:rPr>
      </w:pPr>
      <w:r w:rsidRPr="00B03FC2">
        <w:rPr>
          <w:rFonts w:ascii="Arial" w:eastAsia="Times New Roman" w:hAnsi="Arial" w:cs="Arial"/>
        </w:rPr>
        <w:t>Galvez: Communication (P/JAA)</w:t>
      </w:r>
      <w:r w:rsidR="00B55F66">
        <w:rPr>
          <w:rFonts w:ascii="Arial" w:eastAsia="Times New Roman" w:hAnsi="Arial" w:cs="Arial"/>
        </w:rPr>
        <w:t xml:space="preserve"> </w:t>
      </w:r>
      <w:r w:rsidR="00B55F66" w:rsidRPr="00B55F66">
        <w:rPr>
          <w:rFonts w:ascii="Arial" w:eastAsia="Times New Roman" w:hAnsi="Arial" w:cs="Arial"/>
          <w:color w:val="00B050"/>
        </w:rPr>
        <w:t>Look fine.</w:t>
      </w:r>
    </w:p>
    <w:p w14:paraId="69E6E895" w14:textId="31B89AA8" w:rsidR="00105ACB" w:rsidRPr="00B03FC2" w:rsidRDefault="00105ACB" w:rsidP="00105ACB">
      <w:pPr>
        <w:spacing w:after="0" w:line="240" w:lineRule="auto"/>
        <w:rPr>
          <w:rFonts w:ascii="Arial" w:eastAsia="Times New Roman" w:hAnsi="Arial" w:cs="Arial"/>
        </w:rPr>
      </w:pPr>
      <w:proofErr w:type="spellStart"/>
      <w:proofErr w:type="gramStart"/>
      <w:r w:rsidRPr="00B03FC2">
        <w:rPr>
          <w:rFonts w:ascii="Arial" w:eastAsia="Times New Roman" w:hAnsi="Arial" w:cs="Arial"/>
        </w:rPr>
        <w:t>Borgerding:Theatre</w:t>
      </w:r>
      <w:proofErr w:type="spellEnd"/>
      <w:proofErr w:type="gramEnd"/>
      <w:r w:rsidRPr="00B03FC2">
        <w:rPr>
          <w:rFonts w:ascii="Arial" w:eastAsia="Times New Roman" w:hAnsi="Arial" w:cs="Arial"/>
        </w:rPr>
        <w:t xml:space="preserve"> (JAA)</w:t>
      </w:r>
      <w:r w:rsidR="00B55F66">
        <w:rPr>
          <w:rFonts w:ascii="Arial" w:eastAsia="Times New Roman" w:hAnsi="Arial" w:cs="Arial"/>
        </w:rPr>
        <w:t xml:space="preserve"> </w:t>
      </w:r>
      <w:r w:rsidR="00B55F66" w:rsidRPr="00B55F66">
        <w:rPr>
          <w:rFonts w:ascii="Arial" w:eastAsia="Times New Roman" w:hAnsi="Arial" w:cs="Arial"/>
          <w:color w:val="00B050"/>
        </w:rPr>
        <w:t>Looks okay.</w:t>
      </w:r>
    </w:p>
    <w:p w14:paraId="5A759D9B" w14:textId="34C4C1A1" w:rsidR="00105ACB" w:rsidRPr="00B03FC2" w:rsidRDefault="00105ACB" w:rsidP="00105ACB">
      <w:pPr>
        <w:spacing w:after="0" w:line="240" w:lineRule="auto"/>
        <w:rPr>
          <w:rFonts w:ascii="Arial" w:eastAsia="Times New Roman" w:hAnsi="Arial" w:cs="Arial"/>
        </w:rPr>
      </w:pPr>
      <w:proofErr w:type="spellStart"/>
      <w:r w:rsidRPr="00B03FC2">
        <w:rPr>
          <w:rFonts w:ascii="Arial" w:eastAsia="Times New Roman" w:hAnsi="Arial" w:cs="Arial"/>
        </w:rPr>
        <w:t>Abbotson</w:t>
      </w:r>
      <w:proofErr w:type="spellEnd"/>
      <w:r w:rsidRPr="00B03FC2">
        <w:rPr>
          <w:rFonts w:ascii="Arial" w:eastAsia="Times New Roman" w:hAnsi="Arial" w:cs="Arial"/>
        </w:rPr>
        <w:t>: English (JAA)</w:t>
      </w:r>
      <w:r w:rsidR="00B710A8" w:rsidRPr="00B03FC2">
        <w:rPr>
          <w:rFonts w:ascii="Arial" w:eastAsia="Times New Roman" w:hAnsi="Arial" w:cs="Arial"/>
        </w:rPr>
        <w:t xml:space="preserve"> </w:t>
      </w:r>
      <w:r w:rsidR="00B710A8" w:rsidRPr="00B03FC2">
        <w:rPr>
          <w:rFonts w:ascii="Arial" w:eastAsia="Times New Roman" w:hAnsi="Arial" w:cs="Arial"/>
          <w:color w:val="FF0000"/>
        </w:rPr>
        <w:t>The JAA for English posted at RItransfers.org is not correct as it contains old course numbers no longer used, an updated version was sent in but for some reason not used and the old one was simply recycled</w:t>
      </w:r>
      <w:r w:rsidRPr="00B03FC2">
        <w:rPr>
          <w:rFonts w:ascii="Arial" w:eastAsia="Times New Roman" w:hAnsi="Arial" w:cs="Arial"/>
        </w:rPr>
        <w:t xml:space="preserve">; Modern </w:t>
      </w:r>
      <w:proofErr w:type="gramStart"/>
      <w:r w:rsidRPr="00B03FC2">
        <w:rPr>
          <w:rFonts w:ascii="Arial" w:eastAsia="Times New Roman" w:hAnsi="Arial" w:cs="Arial"/>
        </w:rPr>
        <w:t>Lang.(</w:t>
      </w:r>
      <w:proofErr w:type="gramEnd"/>
      <w:r w:rsidRPr="00B03FC2">
        <w:rPr>
          <w:rFonts w:ascii="Arial" w:eastAsia="Times New Roman" w:hAnsi="Arial" w:cs="Arial"/>
        </w:rPr>
        <w:t xml:space="preserve">JAA) </w:t>
      </w:r>
      <w:r w:rsidR="00A2098E" w:rsidRPr="00B03FC2">
        <w:rPr>
          <w:rFonts w:ascii="Arial" w:eastAsia="Times New Roman" w:hAnsi="Arial" w:cs="Arial"/>
          <w:color w:val="FF0000"/>
        </w:rPr>
        <w:t>correct</w:t>
      </w:r>
      <w:r w:rsidR="00756A93" w:rsidRPr="00B03FC2">
        <w:rPr>
          <w:rFonts w:ascii="Arial" w:eastAsia="Times New Roman" w:hAnsi="Arial" w:cs="Arial"/>
          <w:color w:val="FF0000"/>
        </w:rPr>
        <w:t>.</w:t>
      </w:r>
    </w:p>
    <w:p w14:paraId="6D2C185A" w14:textId="1D937EB5" w:rsidR="00105ACB" w:rsidRPr="00B03FC2" w:rsidRDefault="00105ACB" w:rsidP="00105ACB">
      <w:pPr>
        <w:spacing w:after="0" w:line="240" w:lineRule="auto"/>
        <w:rPr>
          <w:rFonts w:ascii="Arial" w:eastAsia="Times New Roman" w:hAnsi="Arial" w:cs="Arial"/>
        </w:rPr>
      </w:pPr>
      <w:r w:rsidRPr="00B03FC2">
        <w:rPr>
          <w:rFonts w:ascii="Arial" w:eastAsia="Times New Roman" w:hAnsi="Arial" w:cs="Arial"/>
        </w:rPr>
        <w:t>Rawson: History (</w:t>
      </w:r>
      <w:proofErr w:type="gramStart"/>
      <w:r w:rsidRPr="00B03FC2">
        <w:rPr>
          <w:rFonts w:ascii="Arial" w:eastAsia="Times New Roman" w:hAnsi="Arial" w:cs="Arial"/>
        </w:rPr>
        <w:t>JAA)</w:t>
      </w:r>
      <w:r w:rsidR="00B710A8" w:rsidRPr="00B03FC2">
        <w:rPr>
          <w:rFonts w:ascii="Arial" w:eastAsia="Times New Roman" w:hAnsi="Arial" w:cs="Arial"/>
        </w:rPr>
        <w:t xml:space="preserve"> </w:t>
      </w:r>
      <w:r w:rsidR="00B710A8" w:rsidRPr="00B03FC2">
        <w:rPr>
          <w:rFonts w:ascii="Arial" w:eastAsia="Times New Roman" w:hAnsi="Arial" w:cs="Arial"/>
          <w:color w:val="000000"/>
        </w:rPr>
        <w:t> </w:t>
      </w:r>
      <w:r w:rsidR="00B710A8" w:rsidRPr="00B03FC2">
        <w:rPr>
          <w:rFonts w:ascii="Arial" w:eastAsia="Times New Roman" w:hAnsi="Arial" w:cs="Arial"/>
          <w:color w:val="FF0000"/>
        </w:rPr>
        <w:t>The</w:t>
      </w:r>
      <w:proofErr w:type="gramEnd"/>
      <w:r w:rsidR="00B710A8" w:rsidRPr="00B03FC2">
        <w:rPr>
          <w:rFonts w:ascii="Arial" w:eastAsia="Times New Roman" w:hAnsi="Arial" w:cs="Arial"/>
          <w:color w:val="FF0000"/>
        </w:rPr>
        <w:t xml:space="preserve"> JAA for History posted at RItransfers.org is no longer correct, because the History major here was revised in 2019, and (2) History has a new 2+2 plan, but Elisa doesn't have it: she says Holly </w:t>
      </w:r>
      <w:proofErr w:type="spellStart"/>
      <w:r w:rsidR="00B710A8" w:rsidRPr="00B03FC2">
        <w:rPr>
          <w:rFonts w:ascii="Arial" w:eastAsia="Times New Roman" w:hAnsi="Arial" w:cs="Arial"/>
          <w:color w:val="FF0000"/>
        </w:rPr>
        <w:t>Shadoian</w:t>
      </w:r>
      <w:proofErr w:type="spellEnd"/>
      <w:r w:rsidR="00B710A8" w:rsidRPr="00B03FC2">
        <w:rPr>
          <w:rFonts w:ascii="Arial" w:eastAsia="Times New Roman" w:hAnsi="Arial" w:cs="Arial"/>
          <w:color w:val="FF0000"/>
        </w:rPr>
        <w:t xml:space="preserve"> does</w:t>
      </w:r>
      <w:r w:rsidR="006E3B48" w:rsidRPr="00B03FC2">
        <w:rPr>
          <w:rFonts w:ascii="Arial" w:eastAsia="Times New Roman" w:hAnsi="Arial" w:cs="Arial"/>
          <w:color w:val="FF0000"/>
        </w:rPr>
        <w:t>, but it is not on the website</w:t>
      </w:r>
      <w:r w:rsidR="003A0CD1">
        <w:rPr>
          <w:rFonts w:ascii="Arial" w:eastAsia="Times New Roman" w:hAnsi="Arial" w:cs="Arial"/>
          <w:color w:val="FF0000"/>
        </w:rPr>
        <w:t xml:space="preserve">. </w:t>
      </w:r>
      <w:r w:rsidR="003A0CD1" w:rsidRPr="003A0CD1">
        <w:rPr>
          <w:rFonts w:ascii="Arial" w:eastAsia="Times New Roman" w:hAnsi="Arial" w:cs="Arial"/>
          <w:color w:val="00B050"/>
        </w:rPr>
        <w:t xml:space="preserve">Follow up reveals Holly does not have </w:t>
      </w:r>
      <w:proofErr w:type="gramStart"/>
      <w:r w:rsidR="003A0CD1" w:rsidRPr="003A0CD1">
        <w:rPr>
          <w:rFonts w:ascii="Arial" w:eastAsia="Times New Roman" w:hAnsi="Arial" w:cs="Arial"/>
          <w:color w:val="00B050"/>
        </w:rPr>
        <w:t>this,</w:t>
      </w:r>
      <w:proofErr w:type="gramEnd"/>
      <w:r w:rsidR="003A0CD1" w:rsidRPr="003A0CD1">
        <w:rPr>
          <w:rFonts w:ascii="Arial" w:eastAsia="Times New Roman" w:hAnsi="Arial" w:cs="Arial"/>
          <w:color w:val="00B050"/>
        </w:rPr>
        <w:t xml:space="preserve"> </w:t>
      </w:r>
      <w:r w:rsidR="005919AA">
        <w:rPr>
          <w:rFonts w:ascii="Arial" w:eastAsia="Times New Roman" w:hAnsi="Arial" w:cs="Arial"/>
          <w:color w:val="00B050"/>
        </w:rPr>
        <w:t>S</w:t>
      </w:r>
      <w:r w:rsidR="00A94C65">
        <w:rPr>
          <w:rFonts w:ascii="Arial" w:eastAsia="Times New Roman" w:hAnsi="Arial" w:cs="Arial"/>
          <w:color w:val="00B050"/>
        </w:rPr>
        <w:t>ue</w:t>
      </w:r>
      <w:r w:rsidR="005919AA">
        <w:rPr>
          <w:rFonts w:ascii="Arial" w:eastAsia="Times New Roman" w:hAnsi="Arial" w:cs="Arial"/>
          <w:color w:val="00B050"/>
        </w:rPr>
        <w:t xml:space="preserve"> will follow up with other members of the HIST department</w:t>
      </w:r>
      <w:r w:rsidRPr="00B03FC2">
        <w:rPr>
          <w:rFonts w:ascii="Arial" w:eastAsia="Times New Roman" w:hAnsi="Arial" w:cs="Arial"/>
        </w:rPr>
        <w:t>; Philosophy (JAA)</w:t>
      </w:r>
      <w:r w:rsidR="00756A93" w:rsidRPr="00B03FC2">
        <w:rPr>
          <w:rFonts w:ascii="Arial" w:eastAsia="Times New Roman" w:hAnsi="Arial" w:cs="Arial"/>
        </w:rPr>
        <w:t xml:space="preserve"> </w:t>
      </w:r>
      <w:r w:rsidR="00756A93" w:rsidRPr="00B03FC2">
        <w:rPr>
          <w:rFonts w:ascii="Arial" w:eastAsia="Times New Roman" w:hAnsi="Arial" w:cs="Arial"/>
          <w:color w:val="FF0000"/>
        </w:rPr>
        <w:t>correct</w:t>
      </w:r>
      <w:r w:rsidR="00756A93" w:rsidRPr="00B03FC2">
        <w:rPr>
          <w:rFonts w:ascii="Arial" w:eastAsia="Times New Roman" w:hAnsi="Arial" w:cs="Arial"/>
        </w:rPr>
        <w:t>.</w:t>
      </w:r>
    </w:p>
    <w:p w14:paraId="4FAF14C1" w14:textId="23D416EB" w:rsidR="00105ACB" w:rsidRPr="00B03FC2" w:rsidRDefault="00105ACB" w:rsidP="00105ACB">
      <w:pPr>
        <w:spacing w:after="0" w:line="240" w:lineRule="auto"/>
        <w:rPr>
          <w:rFonts w:ascii="Arial" w:eastAsia="Times New Roman" w:hAnsi="Arial" w:cs="Arial"/>
        </w:rPr>
      </w:pPr>
      <w:r w:rsidRPr="00B03FC2">
        <w:rPr>
          <w:rFonts w:ascii="Arial" w:eastAsia="Times New Roman" w:hAnsi="Arial" w:cs="Arial"/>
        </w:rPr>
        <w:t xml:space="preserve">Weinstein: Psychology (P/JAA); Environmental Studies (P) </w:t>
      </w:r>
      <w:r w:rsidR="00B55F66" w:rsidRPr="00B55F66">
        <w:rPr>
          <w:rFonts w:ascii="Arial" w:eastAsia="Times New Roman" w:hAnsi="Arial" w:cs="Arial"/>
          <w:color w:val="00B050"/>
        </w:rPr>
        <w:t>Look correct.</w:t>
      </w:r>
      <w:r w:rsidR="00A94C65">
        <w:rPr>
          <w:rFonts w:ascii="Arial" w:eastAsia="Times New Roman" w:hAnsi="Arial" w:cs="Arial"/>
          <w:color w:val="00B050"/>
        </w:rPr>
        <w:t xml:space="preserve"> ANTH is developing one.</w:t>
      </w:r>
    </w:p>
    <w:p w14:paraId="0ABC04DC" w14:textId="5006A75A" w:rsidR="00105ACB" w:rsidRPr="00B03FC2" w:rsidRDefault="00105ACB" w:rsidP="00105ACB">
      <w:pPr>
        <w:spacing w:after="0" w:line="240" w:lineRule="auto"/>
        <w:rPr>
          <w:rFonts w:ascii="Arial" w:hAnsi="Arial" w:cs="Arial"/>
        </w:rPr>
      </w:pPr>
      <w:r w:rsidRPr="00B03FC2">
        <w:rPr>
          <w:rFonts w:ascii="Arial" w:hAnsi="Arial" w:cs="Arial"/>
        </w:rPr>
        <w:t xml:space="preserve">Dixon: Political Science (JAA); Public Admin </w:t>
      </w:r>
      <w:r w:rsidRPr="00B03FC2">
        <w:rPr>
          <w:rFonts w:ascii="Arial" w:eastAsia="Times New Roman" w:hAnsi="Arial" w:cs="Arial"/>
        </w:rPr>
        <w:t>(P)</w:t>
      </w:r>
      <w:r w:rsidRPr="00B03FC2">
        <w:rPr>
          <w:rFonts w:ascii="Arial" w:hAnsi="Arial" w:cs="Arial"/>
        </w:rPr>
        <w:t xml:space="preserve">; Sociology </w:t>
      </w:r>
      <w:r w:rsidRPr="00B03FC2">
        <w:rPr>
          <w:rFonts w:ascii="Arial" w:eastAsia="Times New Roman" w:hAnsi="Arial" w:cs="Arial"/>
        </w:rPr>
        <w:t>(P/JAA)</w:t>
      </w:r>
      <w:r w:rsidRPr="00B03FC2">
        <w:rPr>
          <w:rFonts w:ascii="Arial" w:hAnsi="Arial" w:cs="Arial"/>
        </w:rPr>
        <w:t xml:space="preserve">; Justice Studies </w:t>
      </w:r>
      <w:r w:rsidRPr="00B03FC2">
        <w:rPr>
          <w:rFonts w:ascii="Arial" w:eastAsia="Times New Roman" w:hAnsi="Arial" w:cs="Arial"/>
        </w:rPr>
        <w:t>(P/JAA)</w:t>
      </w:r>
      <w:r w:rsidR="00B55F66">
        <w:rPr>
          <w:rFonts w:ascii="Arial" w:eastAsia="Times New Roman" w:hAnsi="Arial" w:cs="Arial"/>
        </w:rPr>
        <w:t xml:space="preserve"> </w:t>
      </w:r>
      <w:r w:rsidR="00B55F66" w:rsidRPr="00B55F66">
        <w:rPr>
          <w:rFonts w:ascii="Arial" w:eastAsia="Times New Roman" w:hAnsi="Arial" w:cs="Arial"/>
          <w:color w:val="00B050"/>
        </w:rPr>
        <w:t>Report next meeting</w:t>
      </w:r>
      <w:r w:rsidR="00B55F66">
        <w:rPr>
          <w:rFonts w:ascii="Arial" w:eastAsia="Times New Roman" w:hAnsi="Arial" w:cs="Arial"/>
        </w:rPr>
        <w:t>.</w:t>
      </w:r>
    </w:p>
    <w:p w14:paraId="6A13301B" w14:textId="1FFEFECF" w:rsidR="00105ACB" w:rsidRPr="00B03FC2" w:rsidRDefault="00105ACB" w:rsidP="00105ACB">
      <w:pPr>
        <w:spacing w:after="0" w:line="240" w:lineRule="auto"/>
        <w:rPr>
          <w:rFonts w:ascii="Arial" w:hAnsi="Arial" w:cs="Arial"/>
        </w:rPr>
      </w:pPr>
      <w:proofErr w:type="spellStart"/>
      <w:r w:rsidRPr="00B03FC2">
        <w:rPr>
          <w:rFonts w:ascii="Arial" w:hAnsi="Arial" w:cs="Arial"/>
        </w:rPr>
        <w:t>Hewins</w:t>
      </w:r>
      <w:proofErr w:type="spellEnd"/>
      <w:r w:rsidRPr="00B03FC2">
        <w:rPr>
          <w:rFonts w:ascii="Arial" w:hAnsi="Arial" w:cs="Arial"/>
        </w:rPr>
        <w:t xml:space="preserve">: Biology </w:t>
      </w:r>
      <w:r w:rsidRPr="00B03FC2">
        <w:rPr>
          <w:rFonts w:ascii="Arial" w:eastAsia="Times New Roman" w:hAnsi="Arial" w:cs="Arial"/>
        </w:rPr>
        <w:t>(P/JAA—BA&amp;BS)</w:t>
      </w:r>
      <w:r w:rsidR="00B55F66">
        <w:rPr>
          <w:rFonts w:ascii="Arial" w:eastAsia="Times New Roman" w:hAnsi="Arial" w:cs="Arial"/>
        </w:rPr>
        <w:t xml:space="preserve"> </w:t>
      </w:r>
      <w:r w:rsidR="00B55F66" w:rsidRPr="00B55F66">
        <w:rPr>
          <w:rFonts w:ascii="Arial" w:hAnsi="Arial" w:cs="Arial"/>
          <w:color w:val="00B050"/>
        </w:rPr>
        <w:t>Biology is only a BS, no BA</w:t>
      </w:r>
      <w:r w:rsidR="00B55F66">
        <w:rPr>
          <w:rFonts w:ascii="Arial" w:hAnsi="Arial" w:cs="Arial"/>
        </w:rPr>
        <w:t>.</w:t>
      </w:r>
      <w:r w:rsidRPr="00B03FC2">
        <w:rPr>
          <w:rFonts w:ascii="Arial" w:hAnsi="Arial" w:cs="Arial"/>
        </w:rPr>
        <w:t xml:space="preserve">; Health Sciences </w:t>
      </w:r>
      <w:r w:rsidRPr="00B03FC2">
        <w:rPr>
          <w:rFonts w:ascii="Arial" w:eastAsia="Times New Roman" w:hAnsi="Arial" w:cs="Arial"/>
        </w:rPr>
        <w:t>(P)</w:t>
      </w:r>
      <w:r w:rsidR="00B55F66">
        <w:rPr>
          <w:rFonts w:ascii="Arial" w:eastAsia="Times New Roman" w:hAnsi="Arial" w:cs="Arial"/>
        </w:rPr>
        <w:t xml:space="preserve"> </w:t>
      </w:r>
      <w:r w:rsidR="00B55F66" w:rsidRPr="00B55F66">
        <w:rPr>
          <w:rFonts w:ascii="Arial" w:eastAsia="Times New Roman" w:hAnsi="Arial" w:cs="Arial"/>
          <w:color w:val="00B050"/>
        </w:rPr>
        <w:t>CCRI courses need to be updated</w:t>
      </w:r>
      <w:r w:rsidRPr="00B03FC2">
        <w:rPr>
          <w:rFonts w:ascii="Arial" w:hAnsi="Arial" w:cs="Arial"/>
        </w:rPr>
        <w:t>; Chemistry (JAA</w:t>
      </w:r>
      <w:r w:rsidR="006B775D">
        <w:rPr>
          <w:rFonts w:ascii="Arial" w:hAnsi="Arial" w:cs="Arial"/>
        </w:rPr>
        <w:t>—</w:t>
      </w:r>
      <w:r w:rsidR="006B775D" w:rsidRPr="006B775D">
        <w:rPr>
          <w:rFonts w:ascii="Arial" w:hAnsi="Arial" w:cs="Arial"/>
          <w:color w:val="00B050"/>
        </w:rPr>
        <w:t>only a BA, no BS</w:t>
      </w:r>
      <w:r w:rsidRPr="00B03FC2">
        <w:rPr>
          <w:rFonts w:ascii="Arial" w:hAnsi="Arial" w:cs="Arial"/>
        </w:rPr>
        <w:t>)</w:t>
      </w:r>
      <w:r w:rsidR="00B55F66">
        <w:rPr>
          <w:rFonts w:ascii="Arial" w:hAnsi="Arial" w:cs="Arial"/>
        </w:rPr>
        <w:t xml:space="preserve"> </w:t>
      </w:r>
      <w:r w:rsidR="00B55F66" w:rsidRPr="006B775D">
        <w:rPr>
          <w:rFonts w:ascii="Arial" w:hAnsi="Arial" w:cs="Arial"/>
          <w:color w:val="00B050"/>
        </w:rPr>
        <w:t>Workin</w:t>
      </w:r>
      <w:r w:rsidR="006B775D" w:rsidRPr="006B775D">
        <w:rPr>
          <w:rFonts w:ascii="Arial" w:hAnsi="Arial" w:cs="Arial"/>
          <w:color w:val="00B050"/>
        </w:rPr>
        <w:t>g on 2+2 for Chemistry BA and BS, and Physics 2+2.</w:t>
      </w:r>
    </w:p>
    <w:p w14:paraId="7D2960E2" w14:textId="7C63C733" w:rsidR="00105ACB" w:rsidRPr="00B03FC2" w:rsidRDefault="00105ACB" w:rsidP="00105ACB">
      <w:pPr>
        <w:spacing w:after="0" w:line="240" w:lineRule="auto"/>
        <w:rPr>
          <w:rFonts w:ascii="Arial" w:hAnsi="Arial" w:cs="Arial"/>
        </w:rPr>
      </w:pPr>
      <w:r w:rsidRPr="00B03FC2">
        <w:rPr>
          <w:rFonts w:ascii="Arial" w:hAnsi="Arial" w:cs="Arial"/>
        </w:rPr>
        <w:t>Burke: Computer Science (JAA</w:t>
      </w:r>
      <w:r w:rsidR="006B775D">
        <w:rPr>
          <w:rFonts w:ascii="Arial" w:hAnsi="Arial" w:cs="Arial"/>
        </w:rPr>
        <w:t>—</w:t>
      </w:r>
      <w:r w:rsidR="006B775D" w:rsidRPr="006B775D">
        <w:rPr>
          <w:rFonts w:ascii="Arial" w:hAnsi="Arial" w:cs="Arial"/>
          <w:color w:val="00B050"/>
        </w:rPr>
        <w:t>have both BA and BS</w:t>
      </w:r>
      <w:r w:rsidRPr="00B03FC2">
        <w:rPr>
          <w:rFonts w:ascii="Arial" w:hAnsi="Arial" w:cs="Arial"/>
        </w:rPr>
        <w:t>); Computer Information Systems (P/JAA); Math (JAA)</w:t>
      </w:r>
      <w:r w:rsidR="009637F2" w:rsidRPr="009637F2">
        <w:rPr>
          <w:rFonts w:ascii="Arial" w:hAnsi="Arial" w:cs="Arial"/>
          <w:color w:val="00B050"/>
        </w:rPr>
        <w:t xml:space="preserve"> </w:t>
      </w:r>
      <w:r w:rsidR="006F49B9">
        <w:rPr>
          <w:rFonts w:ascii="Arial" w:hAnsi="Arial" w:cs="Arial"/>
          <w:color w:val="00B050"/>
        </w:rPr>
        <w:t>--</w:t>
      </w:r>
      <w:r w:rsidR="009637F2" w:rsidRPr="005175CC">
        <w:rPr>
          <w:rFonts w:ascii="Arial" w:hAnsi="Arial" w:cs="Arial"/>
          <w:color w:val="00B050"/>
        </w:rPr>
        <w:t>need to check the last two?</w:t>
      </w:r>
    </w:p>
    <w:p w14:paraId="3776BF94" w14:textId="425F2BE4" w:rsidR="00105ACB" w:rsidRPr="00B03FC2" w:rsidRDefault="00105ACB" w:rsidP="00105ACB">
      <w:pPr>
        <w:spacing w:after="0" w:line="240" w:lineRule="auto"/>
        <w:rPr>
          <w:rFonts w:ascii="Arial" w:hAnsi="Arial" w:cs="Arial"/>
        </w:rPr>
      </w:pPr>
      <w:proofErr w:type="spellStart"/>
      <w:r w:rsidRPr="00B03FC2">
        <w:rPr>
          <w:rFonts w:ascii="Arial" w:hAnsi="Arial" w:cs="Arial"/>
        </w:rPr>
        <w:t>Basu</w:t>
      </w:r>
      <w:proofErr w:type="spellEnd"/>
      <w:r w:rsidRPr="00B03FC2">
        <w:rPr>
          <w:rFonts w:ascii="Arial" w:hAnsi="Arial" w:cs="Arial"/>
        </w:rPr>
        <w:t xml:space="preserve">: Accounting </w:t>
      </w:r>
      <w:r w:rsidRPr="00B03FC2">
        <w:rPr>
          <w:rFonts w:ascii="Arial" w:eastAsia="Times New Roman" w:hAnsi="Arial" w:cs="Arial"/>
        </w:rPr>
        <w:t>(P/JAA)</w:t>
      </w:r>
      <w:r w:rsidR="006B775D">
        <w:rPr>
          <w:rFonts w:ascii="Arial" w:eastAsia="Times New Roman" w:hAnsi="Arial" w:cs="Arial"/>
        </w:rPr>
        <w:t xml:space="preserve"> </w:t>
      </w:r>
      <w:r w:rsidR="006B775D" w:rsidRPr="006B775D">
        <w:rPr>
          <w:rFonts w:ascii="Arial" w:eastAsia="Times New Roman" w:hAnsi="Arial" w:cs="Arial"/>
          <w:color w:val="00B050"/>
        </w:rPr>
        <w:t>waiting to hear back</w:t>
      </w:r>
      <w:r w:rsidRPr="00B03FC2">
        <w:rPr>
          <w:rFonts w:ascii="Arial" w:hAnsi="Arial" w:cs="Arial"/>
        </w:rPr>
        <w:t xml:space="preserve">; Finance </w:t>
      </w:r>
      <w:r w:rsidRPr="00B03FC2">
        <w:rPr>
          <w:rFonts w:ascii="Arial" w:eastAsia="Times New Roman" w:hAnsi="Arial" w:cs="Arial"/>
        </w:rPr>
        <w:t>(P/JAA)</w:t>
      </w:r>
      <w:r w:rsidR="006B775D">
        <w:rPr>
          <w:rFonts w:ascii="Arial" w:eastAsia="Times New Roman" w:hAnsi="Arial" w:cs="Arial"/>
        </w:rPr>
        <w:t xml:space="preserve"> </w:t>
      </w:r>
      <w:r w:rsidR="006B775D" w:rsidRPr="006B775D">
        <w:rPr>
          <w:rFonts w:ascii="Arial" w:eastAsia="Times New Roman" w:hAnsi="Arial" w:cs="Arial"/>
          <w:color w:val="00B050"/>
        </w:rPr>
        <w:t>Both fine</w:t>
      </w:r>
      <w:r w:rsidRPr="00B03FC2">
        <w:rPr>
          <w:rFonts w:ascii="Arial" w:hAnsi="Arial" w:cs="Arial"/>
        </w:rPr>
        <w:t xml:space="preserve">; Economics </w:t>
      </w:r>
      <w:r w:rsidRPr="00B03FC2">
        <w:rPr>
          <w:rFonts w:ascii="Arial" w:eastAsia="Times New Roman" w:hAnsi="Arial" w:cs="Arial"/>
        </w:rPr>
        <w:t>(P/JAA)</w:t>
      </w:r>
      <w:r w:rsidR="006B775D">
        <w:rPr>
          <w:rFonts w:ascii="Arial" w:eastAsia="Times New Roman" w:hAnsi="Arial" w:cs="Arial"/>
        </w:rPr>
        <w:t xml:space="preserve"> </w:t>
      </w:r>
      <w:r w:rsidR="006B775D" w:rsidRPr="006B775D">
        <w:rPr>
          <w:rFonts w:ascii="Arial" w:eastAsia="Times New Roman" w:hAnsi="Arial" w:cs="Arial"/>
          <w:color w:val="00B050"/>
        </w:rPr>
        <w:t>Both fine</w:t>
      </w:r>
      <w:r w:rsidRPr="00B03FC2">
        <w:rPr>
          <w:rFonts w:ascii="Arial" w:hAnsi="Arial" w:cs="Arial"/>
        </w:rPr>
        <w:t xml:space="preserve">; HCA </w:t>
      </w:r>
      <w:r w:rsidRPr="00B03FC2">
        <w:rPr>
          <w:rFonts w:ascii="Arial" w:eastAsia="Times New Roman" w:hAnsi="Arial" w:cs="Arial"/>
        </w:rPr>
        <w:t>(P)</w:t>
      </w:r>
      <w:r w:rsidR="006B775D">
        <w:rPr>
          <w:rFonts w:ascii="Arial" w:eastAsia="Times New Roman" w:hAnsi="Arial" w:cs="Arial"/>
        </w:rPr>
        <w:t xml:space="preserve"> </w:t>
      </w:r>
      <w:r w:rsidR="006B775D" w:rsidRPr="006B775D">
        <w:rPr>
          <w:rFonts w:ascii="Arial" w:eastAsia="Times New Roman" w:hAnsi="Arial" w:cs="Arial"/>
          <w:color w:val="00B050"/>
        </w:rPr>
        <w:t>waiting to hear back</w:t>
      </w:r>
      <w:r w:rsidRPr="00B03FC2">
        <w:rPr>
          <w:rFonts w:ascii="Arial" w:hAnsi="Arial" w:cs="Arial"/>
        </w:rPr>
        <w:t xml:space="preserve">; Management </w:t>
      </w:r>
      <w:r w:rsidRPr="00B03FC2">
        <w:rPr>
          <w:rFonts w:ascii="Arial" w:eastAsia="Times New Roman" w:hAnsi="Arial" w:cs="Arial"/>
        </w:rPr>
        <w:t>(P/JAA)</w:t>
      </w:r>
      <w:r w:rsidRPr="00B03FC2">
        <w:rPr>
          <w:rFonts w:ascii="Arial" w:hAnsi="Arial" w:cs="Arial"/>
        </w:rPr>
        <w:t xml:space="preserve">; Marketing </w:t>
      </w:r>
      <w:r w:rsidRPr="00B03FC2">
        <w:rPr>
          <w:rFonts w:ascii="Arial" w:eastAsia="Times New Roman" w:hAnsi="Arial" w:cs="Arial"/>
        </w:rPr>
        <w:t>(P/JAA)</w:t>
      </w:r>
      <w:r w:rsidR="006B775D">
        <w:rPr>
          <w:rFonts w:ascii="Arial" w:eastAsia="Times New Roman" w:hAnsi="Arial" w:cs="Arial"/>
        </w:rPr>
        <w:t>—</w:t>
      </w:r>
      <w:r w:rsidR="006B775D" w:rsidRPr="006B775D">
        <w:rPr>
          <w:rFonts w:ascii="Arial" w:eastAsia="Times New Roman" w:hAnsi="Arial" w:cs="Arial"/>
          <w:color w:val="00B050"/>
        </w:rPr>
        <w:t xml:space="preserve">Julie </w:t>
      </w:r>
      <w:proofErr w:type="spellStart"/>
      <w:r w:rsidR="006B775D" w:rsidRPr="006B775D">
        <w:rPr>
          <w:rFonts w:ascii="Arial" w:eastAsia="Times New Roman" w:hAnsi="Arial" w:cs="Arial"/>
          <w:color w:val="00B050"/>
        </w:rPr>
        <w:t>Urda</w:t>
      </w:r>
      <w:proofErr w:type="spellEnd"/>
      <w:r w:rsidR="006B775D" w:rsidRPr="006B775D">
        <w:rPr>
          <w:rFonts w:ascii="Arial" w:eastAsia="Times New Roman" w:hAnsi="Arial" w:cs="Arial"/>
          <w:color w:val="00B050"/>
        </w:rPr>
        <w:t xml:space="preserve"> sent </w:t>
      </w:r>
      <w:r w:rsidR="006B775D">
        <w:rPr>
          <w:rFonts w:ascii="Arial" w:eastAsia="Times New Roman" w:hAnsi="Arial" w:cs="Arial"/>
          <w:color w:val="00B050"/>
        </w:rPr>
        <w:t xml:space="preserve">UCC </w:t>
      </w:r>
      <w:r w:rsidR="006B775D" w:rsidRPr="006B775D">
        <w:rPr>
          <w:rFonts w:ascii="Arial" w:eastAsia="Times New Roman" w:hAnsi="Arial" w:cs="Arial"/>
          <w:color w:val="00B050"/>
        </w:rPr>
        <w:t>list of needed revisions for MGT and MKT</w:t>
      </w:r>
      <w:r w:rsidR="006B775D">
        <w:rPr>
          <w:rFonts w:ascii="Arial" w:eastAsia="Times New Roman" w:hAnsi="Arial" w:cs="Arial"/>
        </w:rPr>
        <w:t>.</w:t>
      </w:r>
    </w:p>
    <w:p w14:paraId="61A065CF" w14:textId="4C1FC728" w:rsidR="00105ACB" w:rsidRPr="00B03FC2" w:rsidRDefault="00105ACB" w:rsidP="00105ACB">
      <w:pPr>
        <w:spacing w:after="0" w:line="240" w:lineRule="auto"/>
        <w:rPr>
          <w:rFonts w:ascii="Arial" w:eastAsia="Times New Roman" w:hAnsi="Arial" w:cs="Arial"/>
        </w:rPr>
      </w:pPr>
      <w:r w:rsidRPr="00B03FC2">
        <w:rPr>
          <w:rFonts w:ascii="Arial" w:hAnsi="Arial" w:cs="Arial"/>
        </w:rPr>
        <w:t xml:space="preserve">Diem: Social Work </w:t>
      </w:r>
      <w:r w:rsidRPr="00B03FC2">
        <w:rPr>
          <w:rFonts w:ascii="Arial" w:eastAsia="Times New Roman" w:hAnsi="Arial" w:cs="Arial"/>
        </w:rPr>
        <w:t>(P/JAA)</w:t>
      </w:r>
      <w:r w:rsidR="006B775D">
        <w:rPr>
          <w:rFonts w:ascii="Arial" w:eastAsia="Times New Roman" w:hAnsi="Arial" w:cs="Arial"/>
        </w:rPr>
        <w:t xml:space="preserve"> </w:t>
      </w:r>
      <w:r w:rsidR="006B775D" w:rsidRPr="006B775D">
        <w:rPr>
          <w:rFonts w:ascii="Arial" w:eastAsia="Times New Roman" w:hAnsi="Arial" w:cs="Arial"/>
          <w:color w:val="00B050"/>
        </w:rPr>
        <w:t>Look fine.</w:t>
      </w:r>
    </w:p>
    <w:p w14:paraId="7E028EBC" w14:textId="77777777" w:rsidR="001F2970" w:rsidRPr="00B03FC2" w:rsidRDefault="001F2970" w:rsidP="00105ACB">
      <w:pPr>
        <w:spacing w:after="0" w:line="240" w:lineRule="auto"/>
        <w:rPr>
          <w:rFonts w:ascii="Arial" w:eastAsia="Times New Roman" w:hAnsi="Arial" w:cs="Arial"/>
        </w:rPr>
      </w:pPr>
    </w:p>
    <w:p w14:paraId="432ABE3A" w14:textId="77777777" w:rsidR="001F2970" w:rsidRPr="00B03FC2" w:rsidRDefault="001F2970" w:rsidP="00105ACB">
      <w:pPr>
        <w:spacing w:after="0" w:line="240" w:lineRule="auto"/>
        <w:rPr>
          <w:rFonts w:ascii="Arial" w:hAnsi="Arial" w:cs="Arial"/>
        </w:rPr>
      </w:pPr>
    </w:p>
    <w:p w14:paraId="3288206C" w14:textId="1444CE94" w:rsidR="00EA53D8" w:rsidRPr="00EA53D8" w:rsidRDefault="00EA53D8" w:rsidP="00EA53D8">
      <w:pPr>
        <w:spacing w:after="0" w:line="240" w:lineRule="auto"/>
        <w:rPr>
          <w:rFonts w:ascii="Arial" w:hAnsi="Arial" w:cs="Arial"/>
        </w:rPr>
      </w:pPr>
      <w:r w:rsidRPr="00EA53D8">
        <w:rPr>
          <w:rFonts w:ascii="Arial" w:hAnsi="Arial" w:cs="Arial"/>
          <w:b/>
          <w:i/>
        </w:rPr>
        <w:lastRenderedPageBreak/>
        <w:t>Motion to adjourn:</w:t>
      </w:r>
      <w:r w:rsidRPr="00EA53D8">
        <w:rPr>
          <w:rFonts w:ascii="Arial" w:hAnsi="Arial" w:cs="Arial"/>
        </w:rPr>
        <w:t xml:space="preserve"> </w:t>
      </w:r>
      <w:r w:rsidR="001F2970" w:rsidRPr="00B03FC2">
        <w:rPr>
          <w:rFonts w:ascii="Arial" w:hAnsi="Arial" w:cs="Arial"/>
        </w:rPr>
        <w:t>Griffin/Masters</w:t>
      </w:r>
      <w:r w:rsidRPr="00EA53D8">
        <w:rPr>
          <w:rFonts w:ascii="Arial" w:hAnsi="Arial" w:cs="Arial"/>
        </w:rPr>
        <w:t xml:space="preserve"> and Committee - 3:</w:t>
      </w:r>
      <w:r w:rsidRPr="00B03FC2">
        <w:rPr>
          <w:rFonts w:ascii="Arial" w:hAnsi="Arial" w:cs="Arial"/>
        </w:rPr>
        <w:t>28</w:t>
      </w:r>
    </w:p>
    <w:p w14:paraId="2B50A807" w14:textId="77777777" w:rsidR="00EA53D8" w:rsidRPr="00EA53D8" w:rsidRDefault="00EA53D8" w:rsidP="00EA53D8">
      <w:pPr>
        <w:spacing w:after="0" w:line="240" w:lineRule="auto"/>
        <w:rPr>
          <w:rFonts w:ascii="Arial" w:hAnsi="Arial" w:cs="Arial"/>
        </w:rPr>
      </w:pPr>
    </w:p>
    <w:p w14:paraId="504AD162" w14:textId="77777777" w:rsidR="00EA53D8" w:rsidRPr="00EA53D8" w:rsidRDefault="00EA53D8" w:rsidP="00EA53D8">
      <w:pPr>
        <w:spacing w:after="0" w:line="240" w:lineRule="auto"/>
        <w:rPr>
          <w:rFonts w:ascii="Arial" w:hAnsi="Arial" w:cs="Arial"/>
        </w:rPr>
      </w:pPr>
      <w:r w:rsidRPr="00EA53D8">
        <w:rPr>
          <w:rFonts w:ascii="Arial" w:hAnsi="Arial" w:cs="Arial"/>
        </w:rPr>
        <w:t>Respectfully submitted by: Charlie McLaughlin</w:t>
      </w:r>
    </w:p>
    <w:p w14:paraId="66615590" w14:textId="77777777" w:rsidR="00105ACB" w:rsidRPr="00B03FC2" w:rsidRDefault="00105ACB" w:rsidP="00AB7A39">
      <w:pPr>
        <w:rPr>
          <w:rFonts w:ascii="Arial" w:hAnsi="Arial" w:cs="Arial"/>
        </w:rPr>
      </w:pPr>
    </w:p>
    <w:sectPr w:rsidR="00105ACB" w:rsidRPr="00B03FC2" w:rsidSect="00B03FC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C7308"/>
    <w:multiLevelType w:val="hybridMultilevel"/>
    <w:tmpl w:val="B7BE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24927"/>
    <w:multiLevelType w:val="hybridMultilevel"/>
    <w:tmpl w:val="FA122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67827"/>
    <w:multiLevelType w:val="hybridMultilevel"/>
    <w:tmpl w:val="036A3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39"/>
    <w:rsid w:val="00023F22"/>
    <w:rsid w:val="0004351B"/>
    <w:rsid w:val="0009184B"/>
    <w:rsid w:val="000A5C33"/>
    <w:rsid w:val="000D4F73"/>
    <w:rsid w:val="00105ACB"/>
    <w:rsid w:val="00122429"/>
    <w:rsid w:val="001441F2"/>
    <w:rsid w:val="00163693"/>
    <w:rsid w:val="001D7327"/>
    <w:rsid w:val="001F2970"/>
    <w:rsid w:val="001F7E12"/>
    <w:rsid w:val="00205F15"/>
    <w:rsid w:val="00260445"/>
    <w:rsid w:val="0026155D"/>
    <w:rsid w:val="0028054F"/>
    <w:rsid w:val="002D6B4C"/>
    <w:rsid w:val="00327492"/>
    <w:rsid w:val="00337DA0"/>
    <w:rsid w:val="00364F21"/>
    <w:rsid w:val="003A0CD1"/>
    <w:rsid w:val="003C36C5"/>
    <w:rsid w:val="003C7971"/>
    <w:rsid w:val="004110EB"/>
    <w:rsid w:val="00431903"/>
    <w:rsid w:val="004D03C7"/>
    <w:rsid w:val="004E41C4"/>
    <w:rsid w:val="005919AA"/>
    <w:rsid w:val="005C232E"/>
    <w:rsid w:val="005E79F5"/>
    <w:rsid w:val="006023EA"/>
    <w:rsid w:val="006B775D"/>
    <w:rsid w:val="006C0725"/>
    <w:rsid w:val="006E3B48"/>
    <w:rsid w:val="006F49B9"/>
    <w:rsid w:val="00743D6F"/>
    <w:rsid w:val="00756A93"/>
    <w:rsid w:val="0076052B"/>
    <w:rsid w:val="007A1F9A"/>
    <w:rsid w:val="007B38B8"/>
    <w:rsid w:val="007C065B"/>
    <w:rsid w:val="007C1FCF"/>
    <w:rsid w:val="007C2B65"/>
    <w:rsid w:val="007F2059"/>
    <w:rsid w:val="00802553"/>
    <w:rsid w:val="00805E4A"/>
    <w:rsid w:val="008C7041"/>
    <w:rsid w:val="0094493A"/>
    <w:rsid w:val="009637F2"/>
    <w:rsid w:val="009846BF"/>
    <w:rsid w:val="009C588F"/>
    <w:rsid w:val="009D37D3"/>
    <w:rsid w:val="00A168A1"/>
    <w:rsid w:val="00A2098E"/>
    <w:rsid w:val="00A74577"/>
    <w:rsid w:val="00A94C65"/>
    <w:rsid w:val="00AB7A39"/>
    <w:rsid w:val="00B03FC2"/>
    <w:rsid w:val="00B24F69"/>
    <w:rsid w:val="00B50E65"/>
    <w:rsid w:val="00B55F66"/>
    <w:rsid w:val="00B710A8"/>
    <w:rsid w:val="00B90DFA"/>
    <w:rsid w:val="00BB66A0"/>
    <w:rsid w:val="00C84E85"/>
    <w:rsid w:val="00C86AC8"/>
    <w:rsid w:val="00CD05B3"/>
    <w:rsid w:val="00D00254"/>
    <w:rsid w:val="00D02A1E"/>
    <w:rsid w:val="00D14E8E"/>
    <w:rsid w:val="00D47096"/>
    <w:rsid w:val="00DA11B2"/>
    <w:rsid w:val="00E3080D"/>
    <w:rsid w:val="00E979E0"/>
    <w:rsid w:val="00EA53D8"/>
    <w:rsid w:val="00F3734D"/>
    <w:rsid w:val="00F76232"/>
    <w:rsid w:val="00FB73A2"/>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customStyle="1" w:styleId="UnresolvedMention1">
    <w:name w:val="Unresolved Mention1"/>
    <w:basedOn w:val="DefaultParagraphFont"/>
    <w:uiPriority w:val="99"/>
    <w:semiHidden/>
    <w:unhideWhenUsed/>
    <w:rsid w:val="00B710A8"/>
    <w:rPr>
      <w:color w:val="605E5C"/>
      <w:shd w:val="clear" w:color="auto" w:fill="E1DFDD"/>
    </w:rPr>
  </w:style>
  <w:style w:type="character" w:customStyle="1" w:styleId="normaltextrun">
    <w:name w:val="normaltextrun"/>
    <w:basedOn w:val="DefaultParagraphFont"/>
    <w:rsid w:val="002D6B4C"/>
  </w:style>
  <w:style w:type="character" w:styleId="Strong">
    <w:name w:val="Strong"/>
    <w:basedOn w:val="DefaultParagraphFont"/>
    <w:uiPriority w:val="22"/>
    <w:qFormat/>
    <w:rsid w:val="002D6B4C"/>
    <w:rPr>
      <w:b/>
      <w:bCs/>
    </w:rPr>
  </w:style>
  <w:style w:type="character" w:customStyle="1" w:styleId="last-name">
    <w:name w:val="last-name"/>
    <w:basedOn w:val="DefaultParagraphFont"/>
    <w:rsid w:val="002D6B4C"/>
  </w:style>
  <w:style w:type="character" w:customStyle="1" w:styleId="markedcontent">
    <w:name w:val="markedcontent"/>
    <w:basedOn w:val="DefaultParagraphFont"/>
    <w:rsid w:val="00EA53D8"/>
  </w:style>
  <w:style w:type="character" w:styleId="FollowedHyperlink">
    <w:name w:val="FollowedHyperlink"/>
    <w:basedOn w:val="DefaultParagraphFont"/>
    <w:uiPriority w:val="99"/>
    <w:semiHidden/>
    <w:unhideWhenUsed/>
    <w:rsid w:val="006B77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transfers.org/jaa-r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transfers.org/program-transfer-plans-2/" TargetMode="Externa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12</cp:revision>
  <cp:lastPrinted>2021-12-17T18:47:00Z</cp:lastPrinted>
  <dcterms:created xsi:type="dcterms:W3CDTF">2022-02-10T18:13:00Z</dcterms:created>
  <dcterms:modified xsi:type="dcterms:W3CDTF">2022-02-11T16:43:00Z</dcterms:modified>
</cp:coreProperties>
</file>