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FC5C"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Rhode Island College Undergraduate Curriculum Committee</w:t>
      </w:r>
    </w:p>
    <w:p w14:paraId="42103422"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Agenda</w:t>
      </w:r>
    </w:p>
    <w:p w14:paraId="02ACC69C" w14:textId="36D5CE96" w:rsidR="002E322D" w:rsidRPr="00A64775" w:rsidRDefault="002B2F2B" w:rsidP="002E322D">
      <w:pPr>
        <w:spacing w:after="0"/>
        <w:jc w:val="center"/>
        <w:rPr>
          <w:rFonts w:ascii="Arial" w:eastAsia="Arial Unicode MS" w:hAnsi="Arial" w:cs="Arial"/>
          <w:sz w:val="24"/>
          <w:szCs w:val="24"/>
        </w:rPr>
      </w:pPr>
      <w:r>
        <w:rPr>
          <w:rFonts w:ascii="Arial" w:eastAsia="Arial Unicode MS" w:hAnsi="Arial" w:cs="Arial"/>
          <w:sz w:val="24"/>
          <w:szCs w:val="24"/>
        </w:rPr>
        <w:t>1</w:t>
      </w:r>
      <w:r w:rsidR="00A33FE7">
        <w:rPr>
          <w:rFonts w:ascii="Arial" w:eastAsia="Arial Unicode MS" w:hAnsi="Arial" w:cs="Arial"/>
          <w:sz w:val="24"/>
          <w:szCs w:val="24"/>
        </w:rPr>
        <w:t>6</w:t>
      </w:r>
      <w:r w:rsidR="0039141F">
        <w:rPr>
          <w:rFonts w:ascii="Arial" w:eastAsia="Arial Unicode MS" w:hAnsi="Arial" w:cs="Arial"/>
          <w:sz w:val="24"/>
          <w:szCs w:val="24"/>
        </w:rPr>
        <w:t xml:space="preserve"> </w:t>
      </w:r>
      <w:r w:rsidR="00A33FE7">
        <w:rPr>
          <w:rFonts w:ascii="Arial" w:eastAsia="Arial Unicode MS" w:hAnsi="Arial" w:cs="Arial"/>
          <w:sz w:val="24"/>
          <w:szCs w:val="24"/>
        </w:rPr>
        <w:t>April</w:t>
      </w:r>
      <w:r w:rsidR="002E322D" w:rsidRPr="00A64775">
        <w:rPr>
          <w:rFonts w:ascii="Arial" w:eastAsia="Arial Unicode MS" w:hAnsi="Arial" w:cs="Arial"/>
          <w:sz w:val="24"/>
          <w:szCs w:val="24"/>
        </w:rPr>
        <w:t xml:space="preserve"> 20</w:t>
      </w:r>
      <w:r w:rsidR="0039141F">
        <w:rPr>
          <w:rFonts w:ascii="Arial" w:eastAsia="Arial Unicode MS" w:hAnsi="Arial" w:cs="Arial"/>
          <w:sz w:val="24"/>
          <w:szCs w:val="24"/>
        </w:rPr>
        <w:t>2</w:t>
      </w:r>
      <w:r w:rsidR="00240E66">
        <w:rPr>
          <w:rFonts w:ascii="Arial" w:eastAsia="Arial Unicode MS" w:hAnsi="Arial" w:cs="Arial"/>
          <w:sz w:val="24"/>
          <w:szCs w:val="24"/>
        </w:rPr>
        <w:t>1</w:t>
      </w:r>
    </w:p>
    <w:p w14:paraId="3E1900EE" w14:textId="662A45D9" w:rsidR="00696794" w:rsidRPr="00696794" w:rsidRDefault="00D76DFC" w:rsidP="00696794">
      <w:pPr>
        <w:spacing w:after="0"/>
        <w:jc w:val="center"/>
        <w:rPr>
          <w:rFonts w:ascii="Arial" w:eastAsia="Arial Unicode MS" w:hAnsi="Arial" w:cs="Arial"/>
          <w:sz w:val="24"/>
          <w:szCs w:val="24"/>
        </w:rPr>
      </w:pPr>
      <w:r>
        <w:rPr>
          <w:rFonts w:ascii="Arial" w:eastAsia="Arial Unicode MS" w:hAnsi="Arial" w:cs="Arial"/>
          <w:sz w:val="24"/>
          <w:szCs w:val="24"/>
        </w:rPr>
        <w:t>Online Zoom</w:t>
      </w:r>
      <w:r w:rsidR="00CB2670">
        <w:rPr>
          <w:rFonts w:ascii="Arial" w:eastAsia="Arial Unicode MS" w:hAnsi="Arial" w:cs="Arial"/>
          <w:sz w:val="24"/>
          <w:szCs w:val="24"/>
        </w:rPr>
        <w:t xml:space="preserve"> due to Coronavirus</w:t>
      </w:r>
    </w:p>
    <w:p w14:paraId="6616ADF6" w14:textId="4072EB65" w:rsidR="00696794" w:rsidRDefault="0073751C"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696794" w:rsidRPr="001C2240">
          <w:rPr>
            <w:rStyle w:val="Hyperlink"/>
            <w:rFonts w:ascii="Helvetica" w:eastAsiaTheme="minorHAnsi" w:hAnsi="Helvetica" w:cs="Helvetica"/>
            <w:sz w:val="24"/>
            <w:szCs w:val="24"/>
          </w:rPr>
          <w:t>https://ri-college.zoom.us/j/8688089557?pwd=V3lZY3djbHJDWjVGRWdRQjNpSlBwUT09</w:t>
        </w:r>
      </w:hyperlink>
    </w:p>
    <w:p w14:paraId="0F1CA6EA" w14:textId="77777777" w:rsid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5FC08A09" w14:textId="1B024324" w:rsidR="00696794" w:rsidRP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Meeting ID: 868 808 9557                    Passcode: 1UzmdiSA</w:t>
      </w:r>
    </w:p>
    <w:p w14:paraId="3427F1EB" w14:textId="77777777" w:rsidR="00391AC1" w:rsidRPr="00CB2670" w:rsidRDefault="00391AC1" w:rsidP="00CB2670">
      <w:pPr>
        <w:rPr>
          <w:rFonts w:ascii="Arial" w:eastAsia="Arial Unicode MS" w:hAnsi="Arial" w:cs="Arial"/>
          <w:sz w:val="24"/>
          <w:szCs w:val="24"/>
        </w:rPr>
      </w:pPr>
    </w:p>
    <w:p w14:paraId="4EA3574E" w14:textId="0BE784B7" w:rsidR="00391AC1" w:rsidRPr="00A64775" w:rsidRDefault="00391AC1" w:rsidP="002E322D">
      <w:pPr>
        <w:pStyle w:val="ListParagraph"/>
        <w:numPr>
          <w:ilvl w:val="0"/>
          <w:numId w:val="2"/>
        </w:numPr>
        <w:rPr>
          <w:rFonts w:ascii="Arial" w:eastAsia="Arial Unicode MS" w:hAnsi="Arial" w:cs="Arial"/>
          <w:sz w:val="24"/>
          <w:szCs w:val="24"/>
        </w:rPr>
      </w:pPr>
      <w:r>
        <w:rPr>
          <w:rFonts w:ascii="Arial" w:eastAsia="Arial Unicode MS" w:hAnsi="Arial" w:cs="Arial"/>
          <w:sz w:val="24"/>
          <w:szCs w:val="24"/>
        </w:rPr>
        <w:t xml:space="preserve">Approve minutes: </w:t>
      </w:r>
      <w:r w:rsidR="00A33FE7">
        <w:rPr>
          <w:rFonts w:ascii="Arial" w:eastAsia="Arial Unicode MS" w:hAnsi="Arial" w:cs="Arial"/>
          <w:sz w:val="24"/>
          <w:szCs w:val="24"/>
        </w:rPr>
        <w:t>19</w:t>
      </w:r>
      <w:r>
        <w:rPr>
          <w:rFonts w:ascii="Arial" w:eastAsia="Arial Unicode MS" w:hAnsi="Arial" w:cs="Arial"/>
          <w:sz w:val="24"/>
          <w:szCs w:val="24"/>
        </w:rPr>
        <w:t xml:space="preserve"> </w:t>
      </w:r>
      <w:r w:rsidR="00A33FE7">
        <w:rPr>
          <w:rFonts w:ascii="Arial" w:eastAsia="Arial Unicode MS" w:hAnsi="Arial" w:cs="Arial"/>
          <w:sz w:val="24"/>
          <w:szCs w:val="24"/>
        </w:rPr>
        <w:t>March</w:t>
      </w:r>
      <w:r>
        <w:rPr>
          <w:rFonts w:ascii="Arial" w:eastAsia="Arial Unicode MS" w:hAnsi="Arial" w:cs="Arial"/>
          <w:sz w:val="24"/>
          <w:szCs w:val="24"/>
        </w:rPr>
        <w:t xml:space="preserve"> 20</w:t>
      </w:r>
      <w:r w:rsidR="0037584B">
        <w:rPr>
          <w:rFonts w:ascii="Arial" w:eastAsia="Arial Unicode MS" w:hAnsi="Arial" w:cs="Arial"/>
          <w:sz w:val="24"/>
          <w:szCs w:val="24"/>
        </w:rPr>
        <w:t>2</w:t>
      </w:r>
      <w:r w:rsidR="00472E43">
        <w:rPr>
          <w:rFonts w:ascii="Arial" w:eastAsia="Arial Unicode MS" w:hAnsi="Arial" w:cs="Arial"/>
          <w:sz w:val="24"/>
          <w:szCs w:val="24"/>
        </w:rPr>
        <w:t>1</w:t>
      </w:r>
    </w:p>
    <w:p w14:paraId="4FDF8492" w14:textId="77777777" w:rsidR="002E322D" w:rsidRPr="00A64775" w:rsidRDefault="002E322D" w:rsidP="002E322D">
      <w:pPr>
        <w:pStyle w:val="ListParagraph"/>
        <w:ind w:left="0"/>
        <w:rPr>
          <w:rFonts w:ascii="Arial" w:eastAsia="Arial Unicode MS" w:hAnsi="Arial" w:cs="Arial"/>
          <w:sz w:val="24"/>
          <w:szCs w:val="24"/>
        </w:rPr>
      </w:pPr>
    </w:p>
    <w:p w14:paraId="4CEDC176" w14:textId="77777777" w:rsidR="002E322D" w:rsidRPr="00A64775" w:rsidRDefault="002E322D" w:rsidP="002E322D">
      <w:pPr>
        <w:pStyle w:val="ListParagraph"/>
        <w:numPr>
          <w:ilvl w:val="0"/>
          <w:numId w:val="2"/>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5C80C8A4" w14:textId="3E6120AF" w:rsidR="00CC3693" w:rsidRDefault="00C97028" w:rsidP="00CC3693">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“W” </w:t>
      </w:r>
      <w:r w:rsidR="0026223A">
        <w:rPr>
          <w:rFonts w:ascii="Arial" w:eastAsia="Arial Unicode MS" w:hAnsi="Arial" w:cs="Arial"/>
          <w:sz w:val="24"/>
          <w:szCs w:val="24"/>
        </w:rPr>
        <w:t>addition t</w:t>
      </w:r>
      <w:r>
        <w:rPr>
          <w:rFonts w:ascii="Arial" w:eastAsia="Arial Unicode MS" w:hAnsi="Arial" w:cs="Arial"/>
          <w:sz w:val="24"/>
          <w:szCs w:val="24"/>
        </w:rPr>
        <w:t>o prefixes of WID courses</w:t>
      </w:r>
      <w:r w:rsidR="00472E43">
        <w:rPr>
          <w:rFonts w:ascii="Arial" w:eastAsia="Arial Unicode MS" w:hAnsi="Arial" w:cs="Arial"/>
          <w:sz w:val="24"/>
          <w:szCs w:val="24"/>
        </w:rPr>
        <w:t>?</w:t>
      </w:r>
      <w:r w:rsidR="0002506C">
        <w:rPr>
          <w:rFonts w:ascii="Arial" w:eastAsia="Arial Unicode MS" w:hAnsi="Arial" w:cs="Arial"/>
          <w:sz w:val="24"/>
          <w:szCs w:val="24"/>
        </w:rPr>
        <w:t xml:space="preserve"> </w:t>
      </w:r>
      <w:r w:rsidR="00444139">
        <w:rPr>
          <w:rFonts w:ascii="Arial" w:eastAsia="Arial Unicode MS" w:hAnsi="Arial" w:cs="Arial"/>
          <w:sz w:val="24"/>
          <w:szCs w:val="24"/>
        </w:rPr>
        <w:t>Was it done</w:t>
      </w:r>
      <w:r w:rsidR="00D05D08">
        <w:rPr>
          <w:rFonts w:ascii="Arial" w:eastAsia="Arial Unicode MS" w:hAnsi="Arial" w:cs="Arial"/>
          <w:sz w:val="24"/>
          <w:szCs w:val="24"/>
        </w:rPr>
        <w:t xml:space="preserve"> in tiome for the Fall</w:t>
      </w:r>
      <w:r w:rsidR="00444139">
        <w:rPr>
          <w:rFonts w:ascii="Arial" w:eastAsia="Arial Unicode MS" w:hAnsi="Arial" w:cs="Arial"/>
          <w:sz w:val="24"/>
          <w:szCs w:val="24"/>
        </w:rPr>
        <w:t>?</w:t>
      </w:r>
      <w:r w:rsidR="00E063E8">
        <w:rPr>
          <w:rFonts w:ascii="Arial" w:eastAsia="Arial Unicode MS" w:hAnsi="Arial" w:cs="Arial"/>
          <w:sz w:val="24"/>
          <w:szCs w:val="24"/>
        </w:rPr>
        <w:t xml:space="preserve"> No </w:t>
      </w:r>
      <w:r w:rsidR="00E063E8" w:rsidRPr="00E063E8">
        <w:rPr>
          <w:rFonts w:ascii="Arial" w:eastAsia="Arial Unicode MS" w:hAnsi="Arial" w:cs="Arial"/>
          <w:sz w:val="24"/>
          <w:szCs w:val="24"/>
        </w:rPr>
        <w:sym w:font="Wingdings" w:char="F04C"/>
      </w:r>
      <w:r w:rsidR="00D05D08">
        <w:rPr>
          <w:rFonts w:ascii="Arial" w:eastAsia="Arial Unicode MS" w:hAnsi="Arial" w:cs="Arial"/>
          <w:sz w:val="24"/>
          <w:szCs w:val="24"/>
        </w:rPr>
        <w:t xml:space="preserve"> Will it be done…. in time for Spring 2022, maybe </w:t>
      </w:r>
      <w:r w:rsidR="00D05D08" w:rsidRPr="00D05D08">
        <w:rPr>
          <w:rFonts w:ascii="Arial" w:eastAsia="Arial Unicode MS" w:hAnsi="Arial" w:cs="Arial"/>
          <w:sz w:val="24"/>
          <w:szCs w:val="24"/>
        </w:rPr>
        <w:sym w:font="Wingdings" w:char="F04A"/>
      </w:r>
    </w:p>
    <w:p w14:paraId="33A5C341" w14:textId="576559B3" w:rsidR="00C249B3" w:rsidRDefault="00444139"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Committee on committes has sent out requests for nominations</w:t>
      </w:r>
      <w:r w:rsidR="000B1AD7">
        <w:rPr>
          <w:rFonts w:ascii="Arial" w:eastAsia="Arial Unicode MS" w:hAnsi="Arial" w:cs="Arial"/>
          <w:sz w:val="24"/>
          <w:szCs w:val="24"/>
        </w:rPr>
        <w:t xml:space="preserve"> </w:t>
      </w:r>
      <w:r>
        <w:rPr>
          <w:rFonts w:ascii="Arial" w:eastAsia="Arial Unicode MS" w:hAnsi="Arial" w:cs="Arial"/>
          <w:sz w:val="24"/>
          <w:szCs w:val="24"/>
        </w:rPr>
        <w:t xml:space="preserve">for the following seven UCC seats: </w:t>
      </w:r>
      <w:r w:rsidR="00F100B0">
        <w:rPr>
          <w:rFonts w:ascii="Arial" w:eastAsia="Arial Unicode MS" w:hAnsi="Arial" w:cs="Arial"/>
          <w:sz w:val="24"/>
          <w:szCs w:val="24"/>
        </w:rPr>
        <w:t>Humanities</w:t>
      </w:r>
      <w:r>
        <w:rPr>
          <w:rFonts w:ascii="Arial" w:eastAsia="Arial Unicode MS" w:hAnsi="Arial" w:cs="Arial"/>
          <w:sz w:val="24"/>
          <w:szCs w:val="24"/>
        </w:rPr>
        <w:t xml:space="preserve"> to </w:t>
      </w:r>
      <w:r w:rsidR="00F100B0">
        <w:rPr>
          <w:rFonts w:ascii="Arial" w:eastAsia="Arial Unicode MS" w:hAnsi="Arial" w:cs="Arial"/>
          <w:sz w:val="24"/>
          <w:szCs w:val="24"/>
        </w:rPr>
        <w:t xml:space="preserve">PHIL. MLAN, </w:t>
      </w:r>
      <w:r>
        <w:rPr>
          <w:rFonts w:ascii="Arial" w:eastAsia="Arial Unicode MS" w:hAnsi="Arial" w:cs="Arial"/>
          <w:sz w:val="24"/>
          <w:szCs w:val="24"/>
        </w:rPr>
        <w:t xml:space="preserve">and </w:t>
      </w:r>
      <w:r w:rsidR="00F100B0">
        <w:rPr>
          <w:rFonts w:ascii="Arial" w:eastAsia="Arial Unicode MS" w:hAnsi="Arial" w:cs="Arial"/>
          <w:sz w:val="24"/>
          <w:szCs w:val="24"/>
        </w:rPr>
        <w:t>HIST); Arts</w:t>
      </w:r>
      <w:r>
        <w:rPr>
          <w:rFonts w:ascii="Arial" w:eastAsia="Arial Unicode MS" w:hAnsi="Arial" w:cs="Arial"/>
          <w:sz w:val="24"/>
          <w:szCs w:val="24"/>
        </w:rPr>
        <w:t xml:space="preserve"> to </w:t>
      </w:r>
      <w:r w:rsidR="00F100B0">
        <w:rPr>
          <w:rFonts w:ascii="Arial" w:eastAsia="Arial Unicode MS" w:hAnsi="Arial" w:cs="Arial"/>
          <w:sz w:val="24"/>
          <w:szCs w:val="24"/>
        </w:rPr>
        <w:t xml:space="preserve">COMM </w:t>
      </w:r>
      <w:r>
        <w:rPr>
          <w:rFonts w:ascii="Arial" w:eastAsia="Arial Unicode MS" w:hAnsi="Arial" w:cs="Arial"/>
          <w:sz w:val="24"/>
          <w:szCs w:val="24"/>
        </w:rPr>
        <w:t xml:space="preserve">and </w:t>
      </w:r>
      <w:r w:rsidR="00F100B0">
        <w:rPr>
          <w:rFonts w:ascii="Arial" w:eastAsia="Arial Unicode MS" w:hAnsi="Arial" w:cs="Arial"/>
          <w:sz w:val="24"/>
          <w:szCs w:val="24"/>
        </w:rPr>
        <w:t>AR</w:t>
      </w:r>
      <w:r>
        <w:rPr>
          <w:rFonts w:ascii="Arial" w:eastAsia="Arial Unicode MS" w:hAnsi="Arial" w:cs="Arial"/>
          <w:sz w:val="24"/>
          <w:szCs w:val="24"/>
        </w:rPr>
        <w:t xml:space="preserve">T; </w:t>
      </w:r>
      <w:r w:rsidR="00F100B0">
        <w:rPr>
          <w:rFonts w:ascii="Arial" w:eastAsia="Arial Unicode MS" w:hAnsi="Arial" w:cs="Arial"/>
          <w:sz w:val="24"/>
          <w:szCs w:val="24"/>
        </w:rPr>
        <w:t>Social Science</w:t>
      </w:r>
      <w:r>
        <w:rPr>
          <w:rFonts w:ascii="Arial" w:eastAsia="Arial Unicode MS" w:hAnsi="Arial" w:cs="Arial"/>
          <w:sz w:val="24"/>
          <w:szCs w:val="24"/>
        </w:rPr>
        <w:t xml:space="preserve"> to </w:t>
      </w:r>
      <w:r w:rsidR="00F100B0">
        <w:rPr>
          <w:rFonts w:ascii="Arial" w:eastAsia="Arial Unicode MS" w:hAnsi="Arial" w:cs="Arial"/>
          <w:sz w:val="24"/>
          <w:szCs w:val="24"/>
        </w:rPr>
        <w:t xml:space="preserve">PSYC, SOC, </w:t>
      </w:r>
      <w:r>
        <w:rPr>
          <w:rFonts w:ascii="Arial" w:eastAsia="Arial Unicode MS" w:hAnsi="Arial" w:cs="Arial"/>
          <w:sz w:val="24"/>
          <w:szCs w:val="24"/>
        </w:rPr>
        <w:t xml:space="preserve">and </w:t>
      </w:r>
      <w:r w:rsidR="00F100B0">
        <w:rPr>
          <w:rFonts w:ascii="Arial" w:eastAsia="Arial Unicode MS" w:hAnsi="Arial" w:cs="Arial"/>
          <w:sz w:val="24"/>
          <w:szCs w:val="24"/>
        </w:rPr>
        <w:t>ANTH</w:t>
      </w:r>
      <w:r>
        <w:rPr>
          <w:rFonts w:ascii="Arial" w:eastAsia="Arial Unicode MS" w:hAnsi="Arial" w:cs="Arial"/>
          <w:sz w:val="24"/>
          <w:szCs w:val="24"/>
        </w:rPr>
        <w:t xml:space="preserve">; </w:t>
      </w:r>
      <w:r w:rsidR="00F100B0">
        <w:rPr>
          <w:rFonts w:ascii="Arial" w:eastAsia="Arial Unicode MS" w:hAnsi="Arial" w:cs="Arial"/>
          <w:sz w:val="24"/>
          <w:szCs w:val="24"/>
        </w:rPr>
        <w:t>Science</w:t>
      </w:r>
      <w:r>
        <w:rPr>
          <w:rFonts w:ascii="Arial" w:eastAsia="Arial Unicode MS" w:hAnsi="Arial" w:cs="Arial"/>
          <w:sz w:val="24"/>
          <w:szCs w:val="24"/>
        </w:rPr>
        <w:t xml:space="preserve"> to </w:t>
      </w:r>
      <w:r w:rsidR="00F100B0">
        <w:rPr>
          <w:rFonts w:ascii="Arial" w:eastAsia="Arial Unicode MS" w:hAnsi="Arial" w:cs="Arial"/>
          <w:sz w:val="24"/>
          <w:szCs w:val="24"/>
        </w:rPr>
        <w:t xml:space="preserve">MATH, CSIS, </w:t>
      </w:r>
      <w:r>
        <w:rPr>
          <w:rFonts w:ascii="Arial" w:eastAsia="Arial Unicode MS" w:hAnsi="Arial" w:cs="Arial"/>
          <w:sz w:val="24"/>
          <w:szCs w:val="24"/>
        </w:rPr>
        <w:t xml:space="preserve">and </w:t>
      </w:r>
      <w:r w:rsidR="00F100B0">
        <w:rPr>
          <w:rFonts w:ascii="Arial" w:eastAsia="Arial Unicode MS" w:hAnsi="Arial" w:cs="Arial"/>
          <w:sz w:val="24"/>
          <w:szCs w:val="24"/>
        </w:rPr>
        <w:t>PSCI</w:t>
      </w:r>
      <w:r>
        <w:rPr>
          <w:rFonts w:ascii="Arial" w:eastAsia="Arial Unicode MS" w:hAnsi="Arial" w:cs="Arial"/>
          <w:sz w:val="24"/>
          <w:szCs w:val="24"/>
        </w:rPr>
        <w:t>; School of Business</w:t>
      </w:r>
      <w:r w:rsidR="00F100B0">
        <w:rPr>
          <w:rFonts w:ascii="Arial" w:eastAsia="Arial Unicode MS" w:hAnsi="Arial" w:cs="Arial"/>
          <w:sz w:val="24"/>
          <w:szCs w:val="24"/>
        </w:rPr>
        <w:t xml:space="preserve">; </w:t>
      </w:r>
      <w:r>
        <w:rPr>
          <w:rFonts w:ascii="Arial" w:eastAsia="Arial Unicode MS" w:hAnsi="Arial" w:cs="Arial"/>
          <w:sz w:val="24"/>
          <w:szCs w:val="24"/>
        </w:rPr>
        <w:t>FSEHD for two seats from ECED, HPE, ELED or SPED</w:t>
      </w:r>
      <w:r w:rsidR="00F100B0">
        <w:rPr>
          <w:rFonts w:ascii="Arial" w:eastAsia="Arial Unicode MS" w:hAnsi="Arial" w:cs="Arial"/>
          <w:sz w:val="24"/>
          <w:szCs w:val="24"/>
        </w:rPr>
        <w:t>)</w:t>
      </w:r>
      <w:r w:rsidR="00A843A3">
        <w:rPr>
          <w:rFonts w:ascii="Arial" w:eastAsia="Arial Unicode MS" w:hAnsi="Arial" w:cs="Arial"/>
          <w:sz w:val="24"/>
          <w:szCs w:val="24"/>
        </w:rPr>
        <w:t>.</w:t>
      </w:r>
      <w:r w:rsidR="00900311">
        <w:rPr>
          <w:rFonts w:ascii="Arial" w:eastAsia="Arial Unicode MS" w:hAnsi="Arial" w:cs="Arial"/>
          <w:sz w:val="24"/>
          <w:szCs w:val="24"/>
        </w:rPr>
        <w:t xml:space="preserve"> I shall be sending out a call for nominations for the positions of UCC Chair, Secretary, and two members of the Executive UCC (</w:t>
      </w:r>
      <w:r w:rsidR="00035214">
        <w:rPr>
          <w:rFonts w:ascii="Arial" w:eastAsia="Arial Unicode MS" w:hAnsi="Arial" w:cs="Arial"/>
          <w:sz w:val="24"/>
          <w:szCs w:val="24"/>
        </w:rPr>
        <w:t xml:space="preserve">they </w:t>
      </w:r>
      <w:r w:rsidR="00900311">
        <w:rPr>
          <w:rFonts w:ascii="Arial" w:eastAsia="Arial Unicode MS" w:hAnsi="Arial" w:cs="Arial"/>
          <w:sz w:val="24"/>
          <w:szCs w:val="24"/>
        </w:rPr>
        <w:t>meet first Friday of each month the UCC convenes and must come from the 2021-2022 committee)</w:t>
      </w:r>
      <w:r w:rsidR="00D05D08">
        <w:rPr>
          <w:rFonts w:ascii="Arial" w:eastAsia="Arial Unicode MS" w:hAnsi="Arial" w:cs="Arial"/>
          <w:sz w:val="24"/>
          <w:szCs w:val="24"/>
        </w:rPr>
        <w:t xml:space="preserve"> once next year’s committee is decided</w:t>
      </w:r>
      <w:r w:rsidR="00900311">
        <w:rPr>
          <w:rFonts w:ascii="Arial" w:eastAsia="Arial Unicode MS" w:hAnsi="Arial" w:cs="Arial"/>
          <w:sz w:val="24"/>
          <w:szCs w:val="24"/>
        </w:rPr>
        <w:t xml:space="preserve">. We vote on these </w:t>
      </w:r>
      <w:r w:rsidR="00035214">
        <w:rPr>
          <w:rFonts w:ascii="Arial" w:eastAsia="Arial Unicode MS" w:hAnsi="Arial" w:cs="Arial"/>
          <w:sz w:val="24"/>
          <w:szCs w:val="24"/>
        </w:rPr>
        <w:t xml:space="preserve">(anonymously) </w:t>
      </w:r>
      <w:r w:rsidR="00900311">
        <w:rPr>
          <w:rFonts w:ascii="Arial" w:eastAsia="Arial Unicode MS" w:hAnsi="Arial" w:cs="Arial"/>
          <w:sz w:val="24"/>
          <w:szCs w:val="24"/>
        </w:rPr>
        <w:t>at the May meeting.</w:t>
      </w:r>
    </w:p>
    <w:p w14:paraId="04E23E10" w14:textId="05C4E3AE" w:rsidR="00035214" w:rsidRDefault="00035214"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COGE will be needing a new SOB rep. and a one year SB (and maybe an ARTS)</w:t>
      </w:r>
      <w:r w:rsidR="00D05D08">
        <w:rPr>
          <w:rFonts w:ascii="Arial" w:eastAsia="Arial Unicode MS" w:hAnsi="Arial" w:cs="Arial"/>
          <w:sz w:val="24"/>
          <w:szCs w:val="24"/>
        </w:rPr>
        <w:t>—these need to be in place by July 1</w:t>
      </w:r>
      <w:r w:rsidR="00D05D08" w:rsidRPr="00D05D08">
        <w:rPr>
          <w:rFonts w:ascii="Arial" w:eastAsia="Arial Unicode MS" w:hAnsi="Arial" w:cs="Arial"/>
          <w:sz w:val="24"/>
          <w:szCs w:val="24"/>
          <w:vertAlign w:val="superscript"/>
        </w:rPr>
        <w:t>st</w:t>
      </w:r>
      <w:r w:rsidR="00D05D08">
        <w:rPr>
          <w:rFonts w:ascii="Arial" w:eastAsia="Arial Unicode MS" w:hAnsi="Arial" w:cs="Arial"/>
          <w:sz w:val="24"/>
          <w:szCs w:val="24"/>
        </w:rPr>
        <w:t>.</w:t>
      </w:r>
    </w:p>
    <w:p w14:paraId="2D41308B" w14:textId="6CE64BDD" w:rsidR="00035214" w:rsidRDefault="00035214"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Plan to reconfigure </w:t>
      </w:r>
      <w:r w:rsidR="00D05D08">
        <w:rPr>
          <w:rFonts w:ascii="Arial" w:eastAsia="Arial Unicode MS" w:hAnsi="Arial" w:cs="Arial"/>
          <w:sz w:val="24"/>
          <w:szCs w:val="24"/>
        </w:rPr>
        <w:t>the B. 12-14 section</w:t>
      </w:r>
      <w:r>
        <w:rPr>
          <w:rFonts w:ascii="Arial" w:eastAsia="Arial Unicode MS" w:hAnsi="Arial" w:cs="Arial"/>
          <w:sz w:val="24"/>
          <w:szCs w:val="24"/>
        </w:rPr>
        <w:t xml:space="preserve"> of the current proposal form over the summer to add in a request for details should the proposal affect a WID course</w:t>
      </w:r>
      <w:r w:rsidR="00D05D08">
        <w:rPr>
          <w:rFonts w:ascii="Arial" w:eastAsia="Arial Unicode MS" w:hAnsi="Arial" w:cs="Arial"/>
          <w:sz w:val="24"/>
          <w:szCs w:val="24"/>
        </w:rPr>
        <w:t xml:space="preserve"> (so will be noted as 12. a through d)</w:t>
      </w:r>
      <w:r>
        <w:rPr>
          <w:rFonts w:ascii="Arial" w:eastAsia="Arial Unicode MS" w:hAnsi="Arial" w:cs="Arial"/>
          <w:sz w:val="24"/>
          <w:szCs w:val="24"/>
        </w:rPr>
        <w:t xml:space="preserve">. </w:t>
      </w:r>
    </w:p>
    <w:p w14:paraId="119A073E" w14:textId="40821E9F" w:rsidR="00035214" w:rsidRDefault="00035214"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Now that most departments have WID statements and designated courses, we </w:t>
      </w:r>
      <w:r w:rsidR="00D05D08">
        <w:rPr>
          <w:rFonts w:ascii="Arial" w:eastAsia="Arial Unicode MS" w:hAnsi="Arial" w:cs="Arial"/>
          <w:sz w:val="24"/>
          <w:szCs w:val="24"/>
        </w:rPr>
        <w:t>are in the process, with COGE, of</w:t>
      </w:r>
      <w:r>
        <w:rPr>
          <w:rFonts w:ascii="Arial" w:eastAsia="Arial Unicode MS" w:hAnsi="Arial" w:cs="Arial"/>
          <w:sz w:val="24"/>
          <w:szCs w:val="24"/>
        </w:rPr>
        <w:t xml:space="preserve"> </w:t>
      </w:r>
      <w:r w:rsidR="00D05D08">
        <w:rPr>
          <w:rFonts w:ascii="Arial" w:eastAsia="Arial Unicode MS" w:hAnsi="Arial" w:cs="Arial"/>
          <w:sz w:val="24"/>
          <w:szCs w:val="24"/>
        </w:rPr>
        <w:t>creating a</w:t>
      </w:r>
      <w:r>
        <w:rPr>
          <w:rFonts w:ascii="Arial" w:eastAsia="Arial Unicode MS" w:hAnsi="Arial" w:cs="Arial"/>
          <w:sz w:val="24"/>
          <w:szCs w:val="24"/>
        </w:rPr>
        <w:t xml:space="preserve"> process for making changes and updates</w:t>
      </w:r>
      <w:r w:rsidR="00D05D08">
        <w:rPr>
          <w:rFonts w:ascii="Arial" w:eastAsia="Arial Unicode MS" w:hAnsi="Arial" w:cs="Arial"/>
          <w:sz w:val="24"/>
          <w:szCs w:val="24"/>
        </w:rPr>
        <w:t>—will be on Gen Ed. and UCC websites.</w:t>
      </w:r>
    </w:p>
    <w:p w14:paraId="1367D4FC" w14:textId="2D58E5E9" w:rsidR="00035214" w:rsidRDefault="00035214"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Also clear people much prefer being able to sign proposals electronically, so when move back to F2F meetings, will continue to do this—maybe use Google forms.</w:t>
      </w:r>
    </w:p>
    <w:p w14:paraId="649BCB37" w14:textId="31D122AB" w:rsidR="00035214" w:rsidRDefault="00D05D08"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While graduation </w:t>
      </w:r>
      <w:r w:rsidR="002A6EC2">
        <w:rPr>
          <w:rFonts w:ascii="Arial" w:eastAsia="Arial Unicode MS" w:hAnsi="Arial" w:cs="Arial"/>
          <w:sz w:val="24"/>
          <w:szCs w:val="24"/>
        </w:rPr>
        <w:t>has been extended to</w:t>
      </w:r>
      <w:r>
        <w:rPr>
          <w:rFonts w:ascii="Arial" w:eastAsia="Arial Unicode MS" w:hAnsi="Arial" w:cs="Arial"/>
          <w:sz w:val="24"/>
          <w:szCs w:val="24"/>
        </w:rPr>
        <w:t xml:space="preserve"> May 14</w:t>
      </w:r>
      <w:r w:rsidRPr="00D05D08">
        <w:rPr>
          <w:rFonts w:ascii="Arial" w:eastAsia="Arial Unicode MS" w:hAnsi="Arial" w:cs="Arial"/>
          <w:sz w:val="24"/>
          <w:szCs w:val="24"/>
          <w:vertAlign w:val="superscript"/>
        </w:rPr>
        <w:t>th</w:t>
      </w:r>
      <w:r>
        <w:rPr>
          <w:rFonts w:ascii="Arial" w:eastAsia="Arial Unicode MS" w:hAnsi="Arial" w:cs="Arial"/>
          <w:sz w:val="24"/>
          <w:szCs w:val="24"/>
        </w:rPr>
        <w:t xml:space="preserve">—those sessions are in the morning and evening, and so we </w:t>
      </w:r>
      <w:r w:rsidR="002A6EC2">
        <w:rPr>
          <w:rFonts w:ascii="Arial" w:eastAsia="Arial Unicode MS" w:hAnsi="Arial" w:cs="Arial"/>
          <w:sz w:val="24"/>
          <w:szCs w:val="24"/>
        </w:rPr>
        <w:t xml:space="preserve">still </w:t>
      </w:r>
      <w:r>
        <w:rPr>
          <w:rFonts w:ascii="Arial" w:eastAsia="Arial Unicode MS" w:hAnsi="Arial" w:cs="Arial"/>
          <w:sz w:val="24"/>
          <w:szCs w:val="24"/>
        </w:rPr>
        <w:t xml:space="preserve">should be okay to have the final UCC May meeting on </w:t>
      </w:r>
      <w:r w:rsidRPr="002A6EC2">
        <w:rPr>
          <w:rFonts w:ascii="Arial" w:eastAsia="Arial Unicode MS" w:hAnsi="Arial" w:cs="Arial"/>
          <w:sz w:val="24"/>
          <w:szCs w:val="24"/>
        </w:rPr>
        <w:t>14</w:t>
      </w:r>
      <w:r w:rsidR="002A6EC2">
        <w:rPr>
          <w:rFonts w:ascii="Arial" w:eastAsia="Arial Unicode MS" w:hAnsi="Arial" w:cs="Arial"/>
          <w:sz w:val="24"/>
          <w:szCs w:val="24"/>
          <w:vertAlign w:val="superscript"/>
        </w:rPr>
        <w:t xml:space="preserve"> </w:t>
      </w:r>
      <w:r w:rsidR="002A6EC2">
        <w:rPr>
          <w:rFonts w:ascii="Arial" w:eastAsia="Arial Unicode MS" w:hAnsi="Arial" w:cs="Arial"/>
          <w:sz w:val="24"/>
          <w:szCs w:val="24"/>
        </w:rPr>
        <w:t xml:space="preserve">May </w:t>
      </w:r>
      <w:r w:rsidR="002A6EC2" w:rsidRPr="002A6EC2">
        <w:rPr>
          <w:rFonts w:ascii="Arial" w:eastAsia="Arial Unicode MS" w:hAnsi="Arial" w:cs="Arial"/>
          <w:sz w:val="24"/>
          <w:szCs w:val="24"/>
        </w:rPr>
        <w:t>2-4 pm as schedulued.</w:t>
      </w:r>
      <w:r w:rsidR="002A6EC2">
        <w:rPr>
          <w:rFonts w:ascii="Arial" w:eastAsia="Arial Unicode MS" w:hAnsi="Arial" w:cs="Arial"/>
          <w:sz w:val="18"/>
          <w:szCs w:val="24"/>
        </w:rPr>
        <w:t xml:space="preserve"> </w:t>
      </w:r>
      <w:r>
        <w:rPr>
          <w:rFonts w:ascii="Arial" w:eastAsia="Arial Unicode MS" w:hAnsi="Arial" w:cs="Arial"/>
          <w:sz w:val="24"/>
          <w:szCs w:val="24"/>
        </w:rPr>
        <w:t xml:space="preserve">Remember this is the double meeting in which the first 15 minutes are given to next year’s </w:t>
      </w:r>
      <w:r>
        <w:rPr>
          <w:rFonts w:ascii="Arial" w:eastAsia="Arial Unicode MS" w:hAnsi="Arial" w:cs="Arial"/>
          <w:sz w:val="24"/>
          <w:szCs w:val="24"/>
        </w:rPr>
        <w:lastRenderedPageBreak/>
        <w:t xml:space="preserve">committee to vote in the Executive officers, and then </w:t>
      </w:r>
      <w:r w:rsidR="002A6EC2">
        <w:rPr>
          <w:rFonts w:ascii="Arial" w:eastAsia="Arial Unicode MS" w:hAnsi="Arial" w:cs="Arial"/>
          <w:sz w:val="24"/>
          <w:szCs w:val="24"/>
        </w:rPr>
        <w:t>this year’s committee convenes to complete this year’s work.</w:t>
      </w:r>
    </w:p>
    <w:p w14:paraId="602D3EE6" w14:textId="77777777" w:rsidR="002E322D" w:rsidRPr="00A64775" w:rsidRDefault="002E322D" w:rsidP="002E322D">
      <w:pPr>
        <w:pStyle w:val="ListParagraph"/>
        <w:ind w:left="1440"/>
        <w:rPr>
          <w:rFonts w:ascii="Arial" w:eastAsia="Arial Unicode MS" w:hAnsi="Arial" w:cs="Arial"/>
          <w:sz w:val="24"/>
          <w:szCs w:val="24"/>
        </w:rPr>
      </w:pPr>
    </w:p>
    <w:p w14:paraId="42D2E81A" w14:textId="4F5279A5" w:rsidR="002E322D" w:rsidRPr="00A64775" w:rsidRDefault="002E322D" w:rsidP="002E322D">
      <w:pPr>
        <w:pStyle w:val="ListParagraph"/>
        <w:numPr>
          <w:ilvl w:val="0"/>
          <w:numId w:val="2"/>
        </w:numPr>
        <w:spacing w:after="0"/>
        <w:rPr>
          <w:rFonts w:ascii="Arial" w:eastAsia="Arial Unicode MS" w:hAnsi="Arial" w:cs="Arial"/>
          <w:sz w:val="24"/>
          <w:szCs w:val="24"/>
        </w:rPr>
      </w:pPr>
      <w:r w:rsidRPr="00A64775">
        <w:rPr>
          <w:rFonts w:ascii="Arial" w:eastAsia="Arial Unicode MS" w:hAnsi="Arial" w:cs="Arial"/>
          <w:sz w:val="24"/>
          <w:szCs w:val="24"/>
        </w:rPr>
        <w:t>Monthly Report</w:t>
      </w:r>
      <w:r w:rsidR="0040086F">
        <w:rPr>
          <w:rFonts w:ascii="Arial" w:eastAsia="Arial Unicode MS" w:hAnsi="Arial" w:cs="Arial"/>
          <w:sz w:val="24"/>
          <w:szCs w:val="24"/>
        </w:rPr>
        <w:t>s</w:t>
      </w:r>
      <w:r w:rsidR="00E524FC">
        <w:rPr>
          <w:rFonts w:ascii="Arial" w:eastAsia="Arial Unicode MS" w:hAnsi="Arial" w:cs="Arial"/>
          <w:sz w:val="24"/>
          <w:szCs w:val="24"/>
        </w:rPr>
        <w:t xml:space="preserve"> (No Writing Board this year)</w:t>
      </w:r>
    </w:p>
    <w:p w14:paraId="301F1286" w14:textId="73ABD8B4" w:rsidR="002E322D" w:rsidRPr="00A64775" w:rsidRDefault="002E322D" w:rsidP="0023215E">
      <w:pPr>
        <w:pStyle w:val="ListParagraph"/>
        <w:numPr>
          <w:ilvl w:val="0"/>
          <w:numId w:val="22"/>
        </w:numPr>
        <w:spacing w:after="0"/>
        <w:rPr>
          <w:rFonts w:ascii="Arial" w:eastAsia="Arial Unicode MS" w:hAnsi="Arial" w:cs="Arial"/>
          <w:sz w:val="24"/>
          <w:szCs w:val="24"/>
        </w:rPr>
      </w:pPr>
      <w:r w:rsidRPr="00A64775">
        <w:rPr>
          <w:rFonts w:ascii="Arial" w:eastAsia="Arial Unicode MS" w:hAnsi="Arial" w:cs="Arial"/>
          <w:sz w:val="24"/>
          <w:szCs w:val="24"/>
        </w:rPr>
        <w:t>COGE</w:t>
      </w:r>
      <w:r w:rsidR="00CB2670">
        <w:rPr>
          <w:rFonts w:ascii="Arial" w:eastAsia="Arial Unicode MS" w:hAnsi="Arial" w:cs="Arial"/>
          <w:sz w:val="24"/>
          <w:szCs w:val="24"/>
        </w:rPr>
        <w:t xml:space="preserve"> </w:t>
      </w:r>
    </w:p>
    <w:p w14:paraId="09910269" w14:textId="77777777" w:rsidR="0023215E" w:rsidRDefault="0023215E" w:rsidP="00C97028">
      <w:pPr>
        <w:spacing w:after="0" w:line="240" w:lineRule="auto"/>
        <w:rPr>
          <w:rFonts w:ascii="Arial" w:hAnsi="Arial" w:cs="Arial"/>
          <w:sz w:val="24"/>
          <w:szCs w:val="24"/>
        </w:rPr>
      </w:pPr>
    </w:p>
    <w:p w14:paraId="7BA97F56" w14:textId="51B1FD37" w:rsidR="002E322D" w:rsidRPr="00282E91" w:rsidRDefault="002E322D" w:rsidP="002E322D">
      <w:pPr>
        <w:numPr>
          <w:ilvl w:val="0"/>
          <w:numId w:val="2"/>
        </w:numPr>
        <w:spacing w:after="0" w:line="240" w:lineRule="auto"/>
        <w:rPr>
          <w:rFonts w:ascii="Arial" w:hAnsi="Arial" w:cs="Arial"/>
          <w:sz w:val="24"/>
          <w:szCs w:val="24"/>
        </w:rPr>
      </w:pPr>
      <w:r w:rsidRPr="00A64775">
        <w:rPr>
          <w:rFonts w:ascii="Arial" w:hAnsi="Arial" w:cs="Arial"/>
          <w:sz w:val="24"/>
          <w:szCs w:val="24"/>
        </w:rPr>
        <w:t>New Business</w:t>
      </w:r>
      <w:r w:rsidR="00EE6982">
        <w:rPr>
          <w:rFonts w:ascii="Arial" w:hAnsi="Arial" w:cs="Arial"/>
          <w:sz w:val="24"/>
          <w:szCs w:val="24"/>
        </w:rPr>
        <w:t xml:space="preserve"> </w:t>
      </w:r>
      <w:r w:rsidR="002A6EC2">
        <w:rPr>
          <w:rFonts w:ascii="Arial" w:hAnsi="Arial" w:cs="Arial"/>
          <w:sz w:val="24"/>
          <w:szCs w:val="24"/>
        </w:rPr>
        <w:t xml:space="preserve">  </w:t>
      </w:r>
    </w:p>
    <w:p w14:paraId="2CD041C4" w14:textId="54A9B25A" w:rsidR="00D850E7" w:rsidRPr="00D850E7" w:rsidRDefault="00C97028" w:rsidP="00D850E7">
      <w:pPr>
        <w:pStyle w:val="ListParagraph"/>
        <w:numPr>
          <w:ilvl w:val="2"/>
          <w:numId w:val="19"/>
        </w:numPr>
        <w:spacing w:line="240" w:lineRule="auto"/>
        <w:rPr>
          <w:rFonts w:ascii="Arial" w:hAnsi="Arial" w:cs="Arial"/>
          <w:sz w:val="24"/>
          <w:szCs w:val="24"/>
        </w:rPr>
      </w:pPr>
      <w:r w:rsidRPr="00D850E7">
        <w:rPr>
          <w:rFonts w:ascii="Arial" w:hAnsi="Arial" w:cs="Arial"/>
          <w:sz w:val="24"/>
          <w:szCs w:val="24"/>
        </w:rPr>
        <w:t>20-21-0</w:t>
      </w:r>
      <w:r w:rsidR="00CF2AB3" w:rsidRPr="00D850E7">
        <w:rPr>
          <w:rFonts w:ascii="Arial" w:hAnsi="Arial" w:cs="Arial"/>
          <w:sz w:val="24"/>
          <w:szCs w:val="24"/>
        </w:rPr>
        <w:t>2</w:t>
      </w:r>
      <w:r w:rsidR="00472E43" w:rsidRPr="00D850E7">
        <w:rPr>
          <w:rFonts w:ascii="Arial" w:hAnsi="Arial" w:cs="Arial"/>
          <w:sz w:val="24"/>
          <w:szCs w:val="24"/>
        </w:rPr>
        <w:t>5</w:t>
      </w:r>
      <w:r w:rsidR="00C8727E" w:rsidRPr="00D850E7">
        <w:rPr>
          <w:rFonts w:ascii="Arial" w:hAnsi="Arial" w:cs="Arial"/>
          <w:sz w:val="24"/>
          <w:szCs w:val="24"/>
        </w:rPr>
        <w:t xml:space="preserve"> </w:t>
      </w:r>
      <w:r w:rsidR="005159F0" w:rsidRPr="00D850E7">
        <w:rPr>
          <w:rFonts w:ascii="Arial" w:hAnsi="Arial" w:cs="Arial"/>
          <w:sz w:val="24"/>
          <w:szCs w:val="24"/>
        </w:rPr>
        <w:t>Approve two concentrations</w:t>
      </w:r>
      <w:r w:rsidR="006B46EB">
        <w:rPr>
          <w:rFonts w:ascii="Arial" w:hAnsi="Arial" w:cs="Arial"/>
          <w:sz w:val="24"/>
          <w:szCs w:val="24"/>
        </w:rPr>
        <w:t xml:space="preserve">: </w:t>
      </w:r>
      <w:r w:rsidR="005159F0" w:rsidRPr="00D850E7">
        <w:rPr>
          <w:rFonts w:ascii="Arial" w:hAnsi="Arial" w:cs="Arial"/>
          <w:sz w:val="24"/>
          <w:szCs w:val="24"/>
        </w:rPr>
        <w:t>Organizational Leadership [</w:t>
      </w:r>
      <w:r w:rsidR="00ED7993">
        <w:rPr>
          <w:rFonts w:ascii="Arial" w:hAnsi="Arial" w:cs="Arial"/>
          <w:sz w:val="24"/>
          <w:szCs w:val="24"/>
        </w:rPr>
        <w:t>36</w:t>
      </w:r>
      <w:r w:rsidR="005159F0" w:rsidRPr="00D850E7">
        <w:rPr>
          <w:rFonts w:ascii="Arial" w:hAnsi="Arial" w:cs="Arial"/>
          <w:sz w:val="24"/>
          <w:szCs w:val="24"/>
        </w:rPr>
        <w:t xml:space="preserve"> total credits, including Gen Ed. using NECHE standards] and Social Services [</w:t>
      </w:r>
      <w:r w:rsidR="00ED7993">
        <w:rPr>
          <w:rFonts w:ascii="Arial" w:hAnsi="Arial" w:cs="Arial"/>
          <w:sz w:val="24"/>
          <w:szCs w:val="24"/>
        </w:rPr>
        <w:t>35</w:t>
      </w:r>
      <w:r w:rsidR="005159F0" w:rsidRPr="00D850E7">
        <w:rPr>
          <w:rFonts w:ascii="Arial" w:hAnsi="Arial" w:cs="Arial"/>
          <w:sz w:val="24"/>
          <w:szCs w:val="24"/>
        </w:rPr>
        <w:t xml:space="preserve"> total credits</w:t>
      </w:r>
      <w:r w:rsidR="006A5A00">
        <w:rPr>
          <w:rFonts w:ascii="Arial" w:hAnsi="Arial" w:cs="Arial"/>
          <w:sz w:val="24"/>
          <w:szCs w:val="24"/>
        </w:rPr>
        <w:t>]</w:t>
      </w:r>
      <w:r w:rsidR="005159F0" w:rsidRPr="00D850E7">
        <w:rPr>
          <w:rFonts w:ascii="Arial" w:hAnsi="Arial" w:cs="Arial"/>
          <w:sz w:val="24"/>
          <w:szCs w:val="24"/>
        </w:rPr>
        <w:t xml:space="preserve">, </w:t>
      </w:r>
      <w:r w:rsidR="00974A49">
        <w:rPr>
          <w:rFonts w:ascii="Arial" w:hAnsi="Arial" w:cs="Arial"/>
          <w:sz w:val="24"/>
          <w:szCs w:val="24"/>
        </w:rPr>
        <w:t xml:space="preserve">each </w:t>
      </w:r>
      <w:r w:rsidR="00ED7993">
        <w:rPr>
          <w:rFonts w:ascii="Arial" w:hAnsi="Arial" w:cs="Arial"/>
          <w:sz w:val="24"/>
          <w:szCs w:val="24"/>
        </w:rPr>
        <w:t>alongside</w:t>
      </w:r>
      <w:r w:rsidR="005159F0" w:rsidRPr="00D850E7">
        <w:rPr>
          <w:rFonts w:ascii="Arial" w:hAnsi="Arial" w:cs="Arial"/>
          <w:sz w:val="24"/>
          <w:szCs w:val="24"/>
        </w:rPr>
        <w:t xml:space="preserve"> </w:t>
      </w:r>
      <w:r w:rsidR="00ED7993">
        <w:rPr>
          <w:rFonts w:ascii="Arial" w:hAnsi="Arial" w:cs="Arial"/>
          <w:sz w:val="24"/>
          <w:szCs w:val="24"/>
        </w:rPr>
        <w:t xml:space="preserve">their own unique </w:t>
      </w:r>
      <w:r w:rsidR="005159F0" w:rsidRPr="00D850E7">
        <w:rPr>
          <w:rFonts w:ascii="Arial" w:hAnsi="Arial" w:cs="Arial"/>
          <w:sz w:val="24"/>
          <w:szCs w:val="24"/>
        </w:rPr>
        <w:t xml:space="preserve">Gen Ed. using NECHE standards in a new Bachelor in </w:t>
      </w:r>
      <w:r w:rsidR="002A6EC2">
        <w:rPr>
          <w:rFonts w:ascii="Arial" w:hAnsi="Arial" w:cs="Arial"/>
          <w:sz w:val="24"/>
          <w:szCs w:val="24"/>
        </w:rPr>
        <w:t>Professional</w:t>
      </w:r>
      <w:r w:rsidR="005159F0" w:rsidRPr="00D850E7">
        <w:rPr>
          <w:rFonts w:ascii="Arial" w:hAnsi="Arial" w:cs="Arial"/>
          <w:sz w:val="24"/>
          <w:szCs w:val="24"/>
        </w:rPr>
        <w:t xml:space="preserve"> Studies (B</w:t>
      </w:r>
      <w:r w:rsidR="002A6EC2">
        <w:rPr>
          <w:rFonts w:ascii="Arial" w:hAnsi="Arial" w:cs="Arial"/>
          <w:sz w:val="24"/>
          <w:szCs w:val="24"/>
        </w:rPr>
        <w:t>P</w:t>
      </w:r>
      <w:r w:rsidR="005159F0" w:rsidRPr="00D850E7">
        <w:rPr>
          <w:rFonts w:ascii="Arial" w:hAnsi="Arial" w:cs="Arial"/>
          <w:sz w:val="24"/>
          <w:szCs w:val="24"/>
        </w:rPr>
        <w:t>S)</w:t>
      </w:r>
      <w:r w:rsidR="003022B1">
        <w:rPr>
          <w:rFonts w:ascii="Arial" w:hAnsi="Arial" w:cs="Arial"/>
          <w:sz w:val="24"/>
          <w:szCs w:val="24"/>
        </w:rPr>
        <w:t xml:space="preserve"> program</w:t>
      </w:r>
      <w:r w:rsidR="005159F0" w:rsidRPr="00D850E7">
        <w:rPr>
          <w:rFonts w:ascii="Arial" w:hAnsi="Arial" w:cs="Arial"/>
          <w:sz w:val="24"/>
          <w:szCs w:val="24"/>
        </w:rPr>
        <w:t>.</w:t>
      </w:r>
      <w:r w:rsidR="00D850E7" w:rsidRPr="00D850E7">
        <w:rPr>
          <w:rFonts w:ascii="Arial" w:hAnsi="Arial" w:cs="Arial"/>
          <w:sz w:val="24"/>
          <w:szCs w:val="24"/>
        </w:rPr>
        <w:t xml:space="preserve"> </w:t>
      </w:r>
      <w:r w:rsidR="005159F0" w:rsidRPr="00D850E7">
        <w:rPr>
          <w:rFonts w:ascii="Arial" w:hAnsi="Arial" w:cs="Arial"/>
          <w:sz w:val="24"/>
          <w:szCs w:val="24"/>
        </w:rPr>
        <w:t>They will be limited to students who are 25+ and come with at least five-years of work experience (including military training as an option)</w:t>
      </w:r>
      <w:r w:rsidR="00AE41C4">
        <w:rPr>
          <w:rFonts w:ascii="Arial" w:hAnsi="Arial" w:cs="Arial"/>
          <w:sz w:val="24"/>
          <w:szCs w:val="24"/>
        </w:rPr>
        <w:t>, and 24 college credits</w:t>
      </w:r>
      <w:r w:rsidR="005159F0" w:rsidRPr="00D850E7">
        <w:rPr>
          <w:rFonts w:ascii="Arial" w:hAnsi="Arial" w:cs="Arial"/>
          <w:sz w:val="24"/>
          <w:szCs w:val="24"/>
        </w:rPr>
        <w:t>.</w:t>
      </w:r>
      <w:r w:rsidR="00D850E7" w:rsidRPr="00D850E7">
        <w:rPr>
          <w:rFonts w:ascii="Arial" w:hAnsi="Arial" w:cs="Arial"/>
          <w:sz w:val="24"/>
          <w:szCs w:val="24"/>
        </w:rPr>
        <w:t xml:space="preserve"> </w:t>
      </w:r>
      <w:r w:rsidR="006B46EB">
        <w:rPr>
          <w:rFonts w:ascii="Arial" w:hAnsi="Arial" w:cs="Arial"/>
          <w:sz w:val="24"/>
          <w:szCs w:val="24"/>
        </w:rPr>
        <w:t>Proposal a</w:t>
      </w:r>
      <w:r w:rsidR="00D850E7" w:rsidRPr="00D850E7">
        <w:rPr>
          <w:rFonts w:ascii="Arial" w:hAnsi="Arial" w:cs="Arial"/>
          <w:sz w:val="24"/>
          <w:szCs w:val="24"/>
        </w:rPr>
        <w:t xml:space="preserve">lso includes </w:t>
      </w:r>
      <w:r w:rsidR="00D850E7" w:rsidRPr="00D850E7">
        <w:rPr>
          <w:rFonts w:ascii="Arial" w:hAnsi="Arial" w:cs="Arial"/>
          <w:color w:val="000000" w:themeColor="text1"/>
          <w:sz w:val="24"/>
          <w:szCs w:val="24"/>
        </w:rPr>
        <w:t>the creation of a new one-credit course, B</w:t>
      </w:r>
      <w:r w:rsidR="002A6EC2">
        <w:rPr>
          <w:rFonts w:ascii="Arial" w:hAnsi="Arial" w:cs="Arial"/>
          <w:color w:val="000000" w:themeColor="text1"/>
          <w:sz w:val="24"/>
          <w:szCs w:val="24"/>
        </w:rPr>
        <w:t>P</w:t>
      </w:r>
      <w:r w:rsidR="00D850E7" w:rsidRPr="00D850E7">
        <w:rPr>
          <w:rFonts w:ascii="Arial" w:hAnsi="Arial" w:cs="Arial"/>
          <w:color w:val="000000" w:themeColor="text1"/>
          <w:sz w:val="24"/>
          <w:szCs w:val="24"/>
        </w:rPr>
        <w:t>S 100 Prior Learning Assessment (PLA) Portfolio Development</w:t>
      </w:r>
      <w:r w:rsidR="00073E05">
        <w:rPr>
          <w:rFonts w:ascii="Arial" w:hAnsi="Arial" w:cs="Arial"/>
          <w:color w:val="000000" w:themeColor="text1"/>
          <w:sz w:val="24"/>
          <w:szCs w:val="24"/>
        </w:rPr>
        <w:t>.</w:t>
      </w:r>
      <w:r w:rsidR="00AE41C4">
        <w:rPr>
          <w:rFonts w:ascii="Arial" w:hAnsi="Arial" w:cs="Arial"/>
          <w:color w:val="000000" w:themeColor="text1"/>
          <w:sz w:val="24"/>
          <w:szCs w:val="24"/>
        </w:rPr>
        <w:t xml:space="preserve"> Students can use PLA toward elective credits.</w:t>
      </w:r>
      <w:r w:rsidR="00C56FD4">
        <w:rPr>
          <w:rFonts w:ascii="Arial" w:hAnsi="Arial" w:cs="Arial"/>
          <w:color w:val="000000" w:themeColor="text1"/>
          <w:sz w:val="24"/>
          <w:szCs w:val="24"/>
        </w:rPr>
        <w:t xml:space="preserve"> </w:t>
      </w:r>
    </w:p>
    <w:p w14:paraId="4CE181BF" w14:textId="5B237D88" w:rsidR="00D850E7" w:rsidRPr="00D850E7" w:rsidRDefault="00D850E7" w:rsidP="00D850E7">
      <w:pPr>
        <w:pStyle w:val="ListParagraph"/>
        <w:numPr>
          <w:ilvl w:val="2"/>
          <w:numId w:val="19"/>
        </w:numPr>
        <w:spacing w:line="240" w:lineRule="auto"/>
        <w:rPr>
          <w:rFonts w:ascii="Arial" w:hAnsi="Arial" w:cs="Arial"/>
          <w:sz w:val="24"/>
          <w:szCs w:val="24"/>
        </w:rPr>
      </w:pPr>
      <w:r w:rsidRPr="00D850E7">
        <w:rPr>
          <w:rFonts w:ascii="Arial" w:hAnsi="Arial" w:cs="Arial"/>
          <w:sz w:val="24"/>
          <w:szCs w:val="24"/>
        </w:rPr>
        <w:t>20-21-026 Approve the creation of a new 4-credit course B</w:t>
      </w:r>
      <w:r w:rsidR="002A6EC2">
        <w:rPr>
          <w:rFonts w:ascii="Arial" w:hAnsi="Arial" w:cs="Arial"/>
          <w:sz w:val="24"/>
          <w:szCs w:val="24"/>
        </w:rPr>
        <w:t>P</w:t>
      </w:r>
      <w:r w:rsidRPr="00D850E7">
        <w:rPr>
          <w:rFonts w:ascii="Arial" w:hAnsi="Arial" w:cs="Arial"/>
          <w:sz w:val="24"/>
          <w:szCs w:val="24"/>
        </w:rPr>
        <w:t>S 460 Seminar in Organizational Leadership.</w:t>
      </w:r>
    </w:p>
    <w:p w14:paraId="1BB222F3" w14:textId="6C301E1D" w:rsidR="00D850E7" w:rsidRDefault="00D850E7" w:rsidP="00D850E7">
      <w:pPr>
        <w:pStyle w:val="ListParagraph"/>
        <w:numPr>
          <w:ilvl w:val="2"/>
          <w:numId w:val="19"/>
        </w:numPr>
        <w:spacing w:line="240" w:lineRule="auto"/>
        <w:rPr>
          <w:rFonts w:ascii="Arial" w:hAnsi="Arial" w:cs="Arial"/>
          <w:sz w:val="24"/>
          <w:szCs w:val="24"/>
        </w:rPr>
      </w:pPr>
      <w:r w:rsidRPr="00D850E7">
        <w:rPr>
          <w:rFonts w:ascii="Arial" w:hAnsi="Arial" w:cs="Arial"/>
          <w:sz w:val="24"/>
          <w:szCs w:val="24"/>
        </w:rPr>
        <w:t>20-21-027 Approve the creation of a new 4-credit course B</w:t>
      </w:r>
      <w:r w:rsidR="002A6EC2">
        <w:rPr>
          <w:rFonts w:ascii="Arial" w:hAnsi="Arial" w:cs="Arial"/>
          <w:sz w:val="24"/>
          <w:szCs w:val="24"/>
        </w:rPr>
        <w:t>P</w:t>
      </w:r>
      <w:r w:rsidRPr="00D850E7">
        <w:rPr>
          <w:rFonts w:ascii="Arial" w:hAnsi="Arial" w:cs="Arial"/>
          <w:sz w:val="24"/>
          <w:szCs w:val="24"/>
        </w:rPr>
        <w:t>S 461 Seminar in Social Services.</w:t>
      </w:r>
      <w:r w:rsidR="00C56FD4">
        <w:rPr>
          <w:rFonts w:ascii="Arial" w:hAnsi="Arial" w:cs="Arial"/>
          <w:sz w:val="24"/>
          <w:szCs w:val="24"/>
        </w:rPr>
        <w:t xml:space="preserve"> </w:t>
      </w:r>
    </w:p>
    <w:p w14:paraId="5AE5E189" w14:textId="52A2ECD0" w:rsidR="002A6EC2" w:rsidRPr="0073751C" w:rsidRDefault="00073E05" w:rsidP="0073751C">
      <w:pPr>
        <w:pStyle w:val="ListParagraph"/>
        <w:numPr>
          <w:ilvl w:val="2"/>
          <w:numId w:val="19"/>
        </w:numPr>
        <w:spacing w:line="240" w:lineRule="auto"/>
        <w:rPr>
          <w:rFonts w:ascii="Arial" w:hAnsi="Arial" w:cs="Arial"/>
          <w:color w:val="000000" w:themeColor="text1"/>
          <w:sz w:val="24"/>
          <w:szCs w:val="24"/>
        </w:rPr>
      </w:pPr>
      <w:r>
        <w:rPr>
          <w:rFonts w:ascii="Arial" w:hAnsi="Arial" w:cs="Arial"/>
          <w:sz w:val="24"/>
          <w:szCs w:val="24"/>
        </w:rPr>
        <w:t xml:space="preserve">20-21-035 Approve </w:t>
      </w:r>
      <w:r w:rsidRPr="00D850E7">
        <w:rPr>
          <w:rFonts w:ascii="Arial" w:hAnsi="Arial" w:cs="Arial"/>
          <w:color w:val="000000" w:themeColor="text1"/>
          <w:sz w:val="24"/>
          <w:szCs w:val="24"/>
        </w:rPr>
        <w:t xml:space="preserve">revisions to the prerequisites of NPST 300 Institute in Nonpofit Studies, and SWRK 326 Generalist Social Work Practice, to add </w:t>
      </w:r>
      <w:r w:rsidRPr="001B5015">
        <w:rPr>
          <w:rFonts w:ascii="Arial" w:hAnsi="Arial" w:cs="Arial"/>
          <w:color w:val="000000" w:themeColor="text1"/>
          <w:sz w:val="24"/>
          <w:szCs w:val="24"/>
        </w:rPr>
        <w:t>“or by consent.” To allow B</w:t>
      </w:r>
      <w:r w:rsidR="002A6EC2">
        <w:rPr>
          <w:rFonts w:ascii="Arial" w:hAnsi="Arial" w:cs="Arial"/>
          <w:color w:val="000000" w:themeColor="text1"/>
          <w:sz w:val="24"/>
          <w:szCs w:val="24"/>
        </w:rPr>
        <w:t>P</w:t>
      </w:r>
      <w:r w:rsidRPr="001B5015">
        <w:rPr>
          <w:rFonts w:ascii="Arial" w:hAnsi="Arial" w:cs="Arial"/>
          <w:color w:val="000000" w:themeColor="text1"/>
          <w:sz w:val="24"/>
          <w:szCs w:val="24"/>
        </w:rPr>
        <w:t>S students access.</w:t>
      </w:r>
      <w:r w:rsidR="00C56FD4" w:rsidRPr="001B5015">
        <w:rPr>
          <w:rFonts w:ascii="Arial" w:hAnsi="Arial" w:cs="Arial"/>
          <w:b/>
          <w:color w:val="000000" w:themeColor="text1"/>
          <w:sz w:val="24"/>
          <w:szCs w:val="24"/>
        </w:rPr>
        <w:t xml:space="preserve"> </w:t>
      </w:r>
      <w:bookmarkStart w:id="0" w:name="_GoBack"/>
      <w:bookmarkEnd w:id="0"/>
    </w:p>
    <w:p w14:paraId="6B4A5D25" w14:textId="51C844CB" w:rsidR="00444139" w:rsidRPr="00D434D2" w:rsidRDefault="001B5015" w:rsidP="001B5015">
      <w:pPr>
        <w:pStyle w:val="ListParagraph"/>
        <w:numPr>
          <w:ilvl w:val="2"/>
          <w:numId w:val="19"/>
        </w:numPr>
        <w:spacing w:line="240" w:lineRule="auto"/>
        <w:rPr>
          <w:rFonts w:ascii="Arial" w:hAnsi="Arial" w:cs="Arial"/>
          <w:color w:val="000000" w:themeColor="text1"/>
          <w:sz w:val="24"/>
          <w:szCs w:val="24"/>
        </w:rPr>
      </w:pPr>
      <w:r w:rsidRPr="00D434D2">
        <w:rPr>
          <w:rFonts w:ascii="Arial" w:hAnsi="Arial" w:cs="Arial"/>
          <w:color w:val="000000" w:themeColor="text1"/>
          <w:sz w:val="24"/>
          <w:szCs w:val="24"/>
        </w:rPr>
        <w:t>20-21-0</w:t>
      </w:r>
      <w:r w:rsidR="000F743D" w:rsidRPr="00D434D2">
        <w:rPr>
          <w:rFonts w:ascii="Arial" w:hAnsi="Arial" w:cs="Arial"/>
          <w:color w:val="000000" w:themeColor="text1"/>
          <w:sz w:val="24"/>
          <w:szCs w:val="24"/>
        </w:rPr>
        <w:t>3</w:t>
      </w:r>
      <w:r w:rsidRPr="00D434D2">
        <w:rPr>
          <w:rFonts w:ascii="Arial" w:hAnsi="Arial" w:cs="Arial"/>
          <w:color w:val="000000" w:themeColor="text1"/>
          <w:sz w:val="24"/>
          <w:szCs w:val="24"/>
        </w:rPr>
        <w:t>6 Approve the collapsing of the three different PYSC lab courses [PSYC 473</w:t>
      </w:r>
      <w:r w:rsidR="00D434D2" w:rsidRPr="00D434D2">
        <w:rPr>
          <w:rFonts w:ascii="Arial" w:hAnsi="Arial" w:cs="Arial"/>
          <w:color w:val="000000" w:themeColor="text1"/>
          <w:sz w:val="24"/>
          <w:szCs w:val="24"/>
        </w:rPr>
        <w:t>W</w:t>
      </w:r>
      <w:r w:rsidRPr="00D434D2">
        <w:rPr>
          <w:rFonts w:ascii="Arial" w:hAnsi="Arial" w:cs="Arial"/>
          <w:color w:val="000000" w:themeColor="text1"/>
          <w:sz w:val="24"/>
          <w:szCs w:val="24"/>
        </w:rPr>
        <w:t xml:space="preserve"> Research Methods III: Developmental Lab; PSYC 475</w:t>
      </w:r>
      <w:r w:rsidR="00D434D2" w:rsidRPr="00D434D2">
        <w:rPr>
          <w:rFonts w:ascii="Arial" w:hAnsi="Arial" w:cs="Arial"/>
          <w:color w:val="000000" w:themeColor="text1"/>
          <w:sz w:val="24"/>
          <w:szCs w:val="24"/>
        </w:rPr>
        <w:t>W</w:t>
      </w:r>
      <w:r w:rsidRPr="00D434D2">
        <w:rPr>
          <w:rFonts w:ascii="Arial" w:hAnsi="Arial" w:cs="Arial"/>
          <w:color w:val="000000" w:themeColor="text1"/>
          <w:sz w:val="24"/>
          <w:szCs w:val="24"/>
        </w:rPr>
        <w:t xml:space="preserve"> Research Methods III Social/Personality Lab; PSYC 477</w:t>
      </w:r>
      <w:r w:rsidR="00D434D2" w:rsidRPr="00D434D2">
        <w:rPr>
          <w:rFonts w:ascii="Arial" w:hAnsi="Arial" w:cs="Arial"/>
          <w:color w:val="000000" w:themeColor="text1"/>
          <w:sz w:val="24"/>
          <w:szCs w:val="24"/>
        </w:rPr>
        <w:t>W</w:t>
      </w:r>
      <w:r w:rsidRPr="00D434D2">
        <w:rPr>
          <w:rFonts w:ascii="Arial" w:hAnsi="Arial" w:cs="Arial"/>
          <w:color w:val="000000" w:themeColor="text1"/>
          <w:sz w:val="24"/>
          <w:szCs w:val="24"/>
        </w:rPr>
        <w:t xml:space="preserve"> Research Methods III: Cognitive/Brain Science Lab] </w:t>
      </w:r>
      <w:r w:rsidRPr="00D434D2">
        <w:rPr>
          <w:rFonts w:ascii="Arial" w:hAnsi="Arial" w:cs="Arial"/>
          <w:sz w:val="24"/>
          <w:szCs w:val="24"/>
        </w:rPr>
        <w:t>into a single culminating lab course [PSYC 474</w:t>
      </w:r>
      <w:r w:rsidR="00D434D2" w:rsidRPr="00D434D2">
        <w:rPr>
          <w:rFonts w:ascii="Arial" w:hAnsi="Arial" w:cs="Arial"/>
          <w:sz w:val="24"/>
          <w:szCs w:val="24"/>
        </w:rPr>
        <w:t>W</w:t>
      </w:r>
      <w:r w:rsidRPr="00D434D2">
        <w:rPr>
          <w:rFonts w:ascii="Arial" w:hAnsi="Arial" w:cs="Arial"/>
          <w:sz w:val="24"/>
          <w:szCs w:val="24"/>
        </w:rPr>
        <w:t xml:space="preserve"> Research Methods III: General Psychology Lab] that can accommodate all PSYC students, and will use the same prerequisites (rather than three totally different sets)</w:t>
      </w:r>
      <w:r w:rsidR="00701F9F" w:rsidRPr="00D434D2">
        <w:rPr>
          <w:rFonts w:ascii="Arial" w:hAnsi="Arial" w:cs="Arial"/>
          <w:sz w:val="24"/>
          <w:szCs w:val="24"/>
        </w:rPr>
        <w:t>, which will fix the current bottle-neck and be a more flexible system for both students and faculty.</w:t>
      </w:r>
      <w:r w:rsidR="00900311" w:rsidRPr="00D434D2">
        <w:rPr>
          <w:rFonts w:ascii="Arial" w:hAnsi="Arial" w:cs="Arial"/>
          <w:sz w:val="24"/>
          <w:szCs w:val="24"/>
        </w:rPr>
        <w:t xml:space="preserve"> </w:t>
      </w:r>
      <w:r w:rsidR="00D434D2" w:rsidRPr="00D434D2">
        <w:rPr>
          <w:rFonts w:ascii="Arial" w:hAnsi="Arial" w:cs="Arial"/>
          <w:sz w:val="24"/>
          <w:szCs w:val="24"/>
        </w:rPr>
        <w:t>This course will continue to function as one of the program’s Writing in the Discipline course and that plan will be updated and confirmed by COGE.</w:t>
      </w:r>
      <w:r w:rsidR="00D434D2">
        <w:rPr>
          <w:rFonts w:ascii="Lucida Grande" w:hAnsi="Lucida Grande" w:cs="Lucida Grande"/>
        </w:rPr>
        <w:t xml:space="preserve"> </w:t>
      </w:r>
      <w:r w:rsidR="00900311" w:rsidRPr="00D434D2">
        <w:rPr>
          <w:rFonts w:ascii="Arial" w:hAnsi="Arial" w:cs="Arial"/>
          <w:sz w:val="24"/>
          <w:szCs w:val="24"/>
        </w:rPr>
        <w:t xml:space="preserve">The prereq. for PSYC 392 will also need to be fixed to read </w:t>
      </w:r>
      <w:r w:rsidR="00D434D2" w:rsidRPr="00D434D2">
        <w:rPr>
          <w:rFonts w:ascii="Arial" w:hAnsi="Arial" w:cs="Arial"/>
          <w:sz w:val="24"/>
          <w:szCs w:val="24"/>
        </w:rPr>
        <w:t>“Completion of or concurrent enrollment in PSYC 474 or PSYC 476 or consent of department chair.”</w:t>
      </w:r>
    </w:p>
    <w:p w14:paraId="63AC640C" w14:textId="08DC236F" w:rsidR="00444139" w:rsidRDefault="00444139"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20-21-037</w:t>
      </w:r>
      <w:r w:rsidR="001A0174">
        <w:rPr>
          <w:rFonts w:ascii="Arial" w:hAnsi="Arial" w:cs="Arial"/>
          <w:sz w:val="24"/>
          <w:szCs w:val="24"/>
        </w:rPr>
        <w:t xml:space="preserve"> Approve the revision of the prerequisites for</w:t>
      </w:r>
      <w:r w:rsidR="00394FDA">
        <w:rPr>
          <w:rFonts w:ascii="Arial" w:hAnsi="Arial" w:cs="Arial"/>
          <w:sz w:val="24"/>
          <w:szCs w:val="24"/>
        </w:rPr>
        <w:t xml:space="preserve"> COMM 322</w:t>
      </w:r>
      <w:r w:rsidR="001A0174">
        <w:rPr>
          <w:rFonts w:ascii="Arial" w:hAnsi="Arial" w:cs="Arial"/>
          <w:sz w:val="24"/>
          <w:szCs w:val="24"/>
        </w:rPr>
        <w:t xml:space="preserve"> </w:t>
      </w:r>
      <w:r w:rsidR="00005495">
        <w:rPr>
          <w:rFonts w:ascii="Arial" w:hAnsi="Arial" w:cs="Arial"/>
          <w:sz w:val="24"/>
          <w:szCs w:val="24"/>
        </w:rPr>
        <w:t>Gender and Communication</w:t>
      </w:r>
      <w:r w:rsidR="002A6EC2">
        <w:rPr>
          <w:rFonts w:ascii="Arial" w:hAnsi="Arial" w:cs="Arial"/>
          <w:sz w:val="24"/>
          <w:szCs w:val="24"/>
        </w:rPr>
        <w:t xml:space="preserve"> to become college credit rather than a specific course</w:t>
      </w:r>
      <w:r w:rsidR="00005495">
        <w:rPr>
          <w:rFonts w:ascii="Arial" w:hAnsi="Arial" w:cs="Arial"/>
          <w:sz w:val="24"/>
          <w:szCs w:val="24"/>
        </w:rPr>
        <w:t>.</w:t>
      </w:r>
    </w:p>
    <w:p w14:paraId="2512C6CF" w14:textId="72375C8A" w:rsidR="00444139" w:rsidRPr="00BF2D23" w:rsidRDefault="00444139"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20-21-038</w:t>
      </w:r>
      <w:r w:rsidR="00394FDA">
        <w:rPr>
          <w:rFonts w:ascii="Arial" w:hAnsi="Arial" w:cs="Arial"/>
          <w:sz w:val="24"/>
          <w:szCs w:val="24"/>
        </w:rPr>
        <w:t xml:space="preserve"> </w:t>
      </w:r>
      <w:r w:rsidR="00D21214">
        <w:rPr>
          <w:rFonts w:ascii="Arial" w:hAnsi="Arial" w:cs="Arial"/>
          <w:sz w:val="24"/>
          <w:szCs w:val="24"/>
        </w:rPr>
        <w:t xml:space="preserve">Approval for </w:t>
      </w:r>
      <w:r w:rsidR="00394FDA">
        <w:rPr>
          <w:rFonts w:ascii="Arial" w:hAnsi="Arial" w:cs="Arial"/>
          <w:sz w:val="24"/>
          <w:szCs w:val="24"/>
        </w:rPr>
        <w:t xml:space="preserve">COMM </w:t>
      </w:r>
      <w:r w:rsidR="00D21214">
        <w:rPr>
          <w:rFonts w:ascii="Arial" w:hAnsi="Arial" w:cs="Arial"/>
          <w:sz w:val="24"/>
          <w:szCs w:val="24"/>
        </w:rPr>
        <w:t xml:space="preserve">to </w:t>
      </w:r>
      <w:r w:rsidR="00394FDA">
        <w:rPr>
          <w:rFonts w:ascii="Arial" w:hAnsi="Arial" w:cs="Arial"/>
          <w:sz w:val="24"/>
          <w:szCs w:val="24"/>
        </w:rPr>
        <w:t>suspend their program</w:t>
      </w:r>
      <w:r w:rsidR="00BF2D23">
        <w:rPr>
          <w:rFonts w:ascii="Arial" w:hAnsi="Arial" w:cs="Arial"/>
          <w:sz w:val="24"/>
          <w:szCs w:val="24"/>
        </w:rPr>
        <w:t>’s concentration</w:t>
      </w:r>
      <w:r w:rsidR="00394FDA">
        <w:rPr>
          <w:rFonts w:ascii="Arial" w:hAnsi="Arial" w:cs="Arial"/>
          <w:sz w:val="24"/>
          <w:szCs w:val="24"/>
        </w:rPr>
        <w:t xml:space="preserve"> in </w:t>
      </w:r>
      <w:r w:rsidR="00394FDA" w:rsidRPr="00BF2D23">
        <w:rPr>
          <w:rFonts w:ascii="Arial" w:hAnsi="Arial" w:cs="Arial"/>
          <w:sz w:val="24"/>
          <w:szCs w:val="24"/>
        </w:rPr>
        <w:t>Journalism</w:t>
      </w:r>
      <w:r w:rsidR="00BF2D23" w:rsidRPr="00BF2D23">
        <w:rPr>
          <w:rFonts w:ascii="Arial" w:hAnsi="Arial" w:cs="Arial"/>
          <w:sz w:val="24"/>
          <w:szCs w:val="24"/>
        </w:rPr>
        <w:t xml:space="preserve"> due to a shortage of available faculty to teach the required courses</w:t>
      </w:r>
      <w:r w:rsidR="00BF2D23">
        <w:rPr>
          <w:rFonts w:ascii="Arial" w:hAnsi="Arial" w:cs="Arial"/>
          <w:sz w:val="24"/>
          <w:szCs w:val="24"/>
        </w:rPr>
        <w:t>.</w:t>
      </w:r>
    </w:p>
    <w:p w14:paraId="7F6B2620" w14:textId="784E093C" w:rsidR="00444139" w:rsidRDefault="00444139"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20-21-039</w:t>
      </w:r>
      <w:r w:rsidR="00394FDA">
        <w:rPr>
          <w:rFonts w:ascii="Arial" w:hAnsi="Arial" w:cs="Arial"/>
          <w:sz w:val="24"/>
          <w:szCs w:val="24"/>
        </w:rPr>
        <w:t xml:space="preserve"> </w:t>
      </w:r>
      <w:r w:rsidR="00321641">
        <w:rPr>
          <w:rFonts w:ascii="Arial" w:hAnsi="Arial" w:cs="Arial"/>
          <w:sz w:val="24"/>
          <w:szCs w:val="24"/>
        </w:rPr>
        <w:t xml:space="preserve">Approve the </w:t>
      </w:r>
      <w:r w:rsidR="002A6EC2">
        <w:rPr>
          <w:rFonts w:ascii="Arial" w:hAnsi="Arial" w:cs="Arial"/>
          <w:sz w:val="24"/>
          <w:szCs w:val="24"/>
        </w:rPr>
        <w:t>Creation of</w:t>
      </w:r>
      <w:r w:rsidR="00321641">
        <w:rPr>
          <w:rFonts w:ascii="Arial" w:hAnsi="Arial" w:cs="Arial"/>
          <w:sz w:val="24"/>
          <w:szCs w:val="24"/>
        </w:rPr>
        <w:t xml:space="preserve"> </w:t>
      </w:r>
      <w:r w:rsidR="00394FDA">
        <w:rPr>
          <w:rFonts w:ascii="Arial" w:hAnsi="Arial" w:cs="Arial"/>
          <w:sz w:val="24"/>
          <w:szCs w:val="24"/>
        </w:rPr>
        <w:t>PORT 30</w:t>
      </w:r>
      <w:r w:rsidR="002A6EC2">
        <w:rPr>
          <w:rFonts w:ascii="Arial" w:hAnsi="Arial" w:cs="Arial"/>
          <w:sz w:val="24"/>
          <w:szCs w:val="24"/>
        </w:rPr>
        <w:t>3 Insular Literatures and Cultures</w:t>
      </w:r>
      <w:r w:rsidR="0012389C">
        <w:rPr>
          <w:rFonts w:ascii="Arial" w:hAnsi="Arial" w:cs="Arial"/>
          <w:sz w:val="24"/>
          <w:szCs w:val="24"/>
        </w:rPr>
        <w:t xml:space="preserve"> to </w:t>
      </w:r>
      <w:r w:rsidR="00912501">
        <w:rPr>
          <w:rFonts w:ascii="Arial" w:hAnsi="Arial" w:cs="Arial"/>
          <w:sz w:val="24"/>
          <w:szCs w:val="24"/>
        </w:rPr>
        <w:t>make permanent</w:t>
      </w:r>
      <w:r w:rsidR="0012389C">
        <w:rPr>
          <w:rFonts w:ascii="Arial" w:hAnsi="Arial" w:cs="Arial"/>
          <w:sz w:val="24"/>
          <w:szCs w:val="24"/>
        </w:rPr>
        <w:t xml:space="preserve"> a PORT topics</w:t>
      </w:r>
      <w:r w:rsidR="00E43113">
        <w:rPr>
          <w:rFonts w:ascii="Arial" w:hAnsi="Arial" w:cs="Arial"/>
          <w:sz w:val="24"/>
          <w:szCs w:val="24"/>
        </w:rPr>
        <w:t xml:space="preserve"> course</w:t>
      </w:r>
      <w:r w:rsidR="0012389C">
        <w:rPr>
          <w:rFonts w:ascii="Arial" w:hAnsi="Arial" w:cs="Arial"/>
          <w:sz w:val="24"/>
          <w:szCs w:val="24"/>
        </w:rPr>
        <w:t xml:space="preserve"> that has </w:t>
      </w:r>
      <w:r w:rsidR="00E43113">
        <w:rPr>
          <w:rFonts w:ascii="Arial" w:hAnsi="Arial" w:cs="Arial"/>
          <w:sz w:val="24"/>
          <w:szCs w:val="24"/>
        </w:rPr>
        <w:t xml:space="preserve">previously </w:t>
      </w:r>
      <w:r w:rsidR="0012389C">
        <w:rPr>
          <w:rFonts w:ascii="Arial" w:hAnsi="Arial" w:cs="Arial"/>
          <w:sz w:val="24"/>
          <w:szCs w:val="24"/>
        </w:rPr>
        <w:t>run</w:t>
      </w:r>
      <w:r w:rsidR="00E43113">
        <w:rPr>
          <w:rFonts w:ascii="Arial" w:hAnsi="Arial" w:cs="Arial"/>
          <w:sz w:val="24"/>
          <w:szCs w:val="24"/>
        </w:rPr>
        <w:t>,</w:t>
      </w:r>
      <w:r w:rsidR="0012389C">
        <w:rPr>
          <w:rFonts w:ascii="Arial" w:hAnsi="Arial" w:cs="Arial"/>
          <w:sz w:val="24"/>
          <w:szCs w:val="24"/>
        </w:rPr>
        <w:t xml:space="preserve"> to allow for better coverage of Portuguese speakers outside of </w:t>
      </w:r>
      <w:r w:rsidR="0012389C">
        <w:rPr>
          <w:rFonts w:ascii="Arial" w:hAnsi="Arial" w:cs="Arial"/>
          <w:sz w:val="24"/>
          <w:szCs w:val="24"/>
        </w:rPr>
        <w:lastRenderedPageBreak/>
        <w:t>Portugual</w:t>
      </w:r>
      <w:r w:rsidR="00912501">
        <w:rPr>
          <w:rFonts w:ascii="Arial" w:hAnsi="Arial" w:cs="Arial"/>
          <w:sz w:val="24"/>
          <w:szCs w:val="24"/>
        </w:rPr>
        <w:t>. This will replace the former PORT 301 Portuguese Literature and Culture I in the PORT concentration in Modern Languages, and be available as an elective for those in WLED.</w:t>
      </w:r>
    </w:p>
    <w:p w14:paraId="7D2290DB" w14:textId="5F3EEF2F" w:rsidR="00394FDA" w:rsidRDefault="00394FDA" w:rsidP="00D850E7">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20-21-040 </w:t>
      </w:r>
      <w:r w:rsidR="0012389C">
        <w:rPr>
          <w:rFonts w:ascii="Arial" w:hAnsi="Arial" w:cs="Arial"/>
          <w:sz w:val="24"/>
          <w:szCs w:val="24"/>
        </w:rPr>
        <w:t xml:space="preserve">Approve the revision of </w:t>
      </w:r>
      <w:r>
        <w:rPr>
          <w:rFonts w:ascii="Arial" w:hAnsi="Arial" w:cs="Arial"/>
          <w:sz w:val="24"/>
          <w:szCs w:val="24"/>
        </w:rPr>
        <w:t>PORT 302</w:t>
      </w:r>
      <w:r w:rsidR="0012389C">
        <w:rPr>
          <w:rFonts w:ascii="Arial" w:hAnsi="Arial" w:cs="Arial"/>
          <w:sz w:val="24"/>
          <w:szCs w:val="24"/>
        </w:rPr>
        <w:t xml:space="preserve"> to include coverage of previous PORT 301 materials and </w:t>
      </w:r>
      <w:r w:rsidR="00E43113">
        <w:rPr>
          <w:rFonts w:ascii="Arial" w:hAnsi="Arial" w:cs="Arial"/>
          <w:sz w:val="24"/>
          <w:szCs w:val="24"/>
        </w:rPr>
        <w:t xml:space="preserve">to </w:t>
      </w:r>
      <w:r w:rsidR="0012389C">
        <w:rPr>
          <w:rFonts w:ascii="Arial" w:hAnsi="Arial" w:cs="Arial"/>
          <w:sz w:val="24"/>
          <w:szCs w:val="24"/>
        </w:rPr>
        <w:t>give it a new title and description: PORT 302 Portuguese Literature and Culture.</w:t>
      </w:r>
      <w:r w:rsidR="00912501">
        <w:rPr>
          <w:rFonts w:ascii="Arial" w:hAnsi="Arial" w:cs="Arial"/>
          <w:sz w:val="24"/>
          <w:szCs w:val="24"/>
        </w:rPr>
        <w:t xml:space="preserve"> PORT 301 Portuguese Literature and Culture I will be deleted from the catalog.</w:t>
      </w:r>
    </w:p>
    <w:p w14:paraId="4ACE8F8F" w14:textId="76A26564" w:rsidR="00394FDA" w:rsidRDefault="00394FDA" w:rsidP="00D850E7">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20-21-041 </w:t>
      </w:r>
      <w:r w:rsidR="00842080">
        <w:rPr>
          <w:rFonts w:ascii="Arial" w:hAnsi="Arial" w:cs="Arial"/>
          <w:sz w:val="24"/>
          <w:szCs w:val="24"/>
        </w:rPr>
        <w:t xml:space="preserve">Approve the revision of the title and description of </w:t>
      </w:r>
      <w:r>
        <w:rPr>
          <w:rFonts w:ascii="Arial" w:hAnsi="Arial" w:cs="Arial"/>
          <w:sz w:val="24"/>
          <w:szCs w:val="24"/>
        </w:rPr>
        <w:t>ANTH 460W</w:t>
      </w:r>
      <w:r w:rsidR="00842080">
        <w:rPr>
          <w:rFonts w:ascii="Arial" w:hAnsi="Arial" w:cs="Arial"/>
          <w:sz w:val="24"/>
          <w:szCs w:val="24"/>
        </w:rPr>
        <w:t xml:space="preserve"> Capstone Seminar in Anthropology.</w:t>
      </w:r>
    </w:p>
    <w:p w14:paraId="3DF73173" w14:textId="67389C0B" w:rsidR="00394FDA" w:rsidRDefault="00394FDA" w:rsidP="00D850E7">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20-21-042 </w:t>
      </w:r>
      <w:r w:rsidR="005A2793">
        <w:rPr>
          <w:rFonts w:ascii="Arial" w:hAnsi="Arial" w:cs="Arial"/>
          <w:sz w:val="24"/>
          <w:szCs w:val="24"/>
        </w:rPr>
        <w:t xml:space="preserve">Approve the deletion of several </w:t>
      </w:r>
      <w:r>
        <w:rPr>
          <w:rFonts w:ascii="Arial" w:hAnsi="Arial" w:cs="Arial"/>
          <w:sz w:val="24"/>
          <w:szCs w:val="24"/>
        </w:rPr>
        <w:t xml:space="preserve">ANTH course </w:t>
      </w:r>
      <w:r w:rsidR="005A2793">
        <w:rPr>
          <w:rFonts w:ascii="Arial" w:hAnsi="Arial" w:cs="Arial"/>
          <w:sz w:val="24"/>
          <w:szCs w:val="24"/>
        </w:rPr>
        <w:t>due to loss of faculty who teach them: ANTH 206 Oral Traditions, ANTH 214 Indigenous Cultures in the Amazonian Environment, ANTH 325 Cultures and Environments in South American (sic), and ANTH 424 North American. Indians. This will also affect ENST, GLOB, INGOS and MLAN programs, an they have been notified.</w:t>
      </w:r>
    </w:p>
    <w:p w14:paraId="352C3F69" w14:textId="3144FBB8" w:rsidR="00394FDA" w:rsidRDefault="00394FDA"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20-21-043</w:t>
      </w:r>
      <w:r w:rsidR="00E00213">
        <w:rPr>
          <w:rFonts w:ascii="Arial" w:hAnsi="Arial" w:cs="Arial"/>
          <w:sz w:val="24"/>
          <w:szCs w:val="24"/>
        </w:rPr>
        <w:t xml:space="preserve"> </w:t>
      </w:r>
      <w:r w:rsidR="008D21F7">
        <w:rPr>
          <w:rFonts w:ascii="Arial" w:hAnsi="Arial" w:cs="Arial"/>
          <w:sz w:val="24"/>
          <w:szCs w:val="24"/>
        </w:rPr>
        <w:t xml:space="preserve">Approve the creation of a new one credit course </w:t>
      </w:r>
      <w:r w:rsidR="00E00213">
        <w:rPr>
          <w:rFonts w:ascii="Arial" w:hAnsi="Arial" w:cs="Arial"/>
          <w:sz w:val="24"/>
          <w:szCs w:val="24"/>
        </w:rPr>
        <w:t>CURR</w:t>
      </w:r>
      <w:r w:rsidR="008D21F7">
        <w:rPr>
          <w:rFonts w:ascii="Arial" w:hAnsi="Arial" w:cs="Arial"/>
          <w:sz w:val="24"/>
          <w:szCs w:val="24"/>
        </w:rPr>
        <w:t xml:space="preserve"> 232 Foundational </w:t>
      </w:r>
      <w:r w:rsidR="000A3BD1">
        <w:rPr>
          <w:rFonts w:ascii="Arial" w:hAnsi="Arial" w:cs="Arial"/>
          <w:sz w:val="24"/>
          <w:szCs w:val="24"/>
        </w:rPr>
        <w:t xml:space="preserve">School </w:t>
      </w:r>
      <w:r w:rsidR="008D21F7">
        <w:rPr>
          <w:rFonts w:ascii="Arial" w:hAnsi="Arial" w:cs="Arial"/>
          <w:sz w:val="24"/>
          <w:szCs w:val="24"/>
        </w:rPr>
        <w:t xml:space="preserve">Mathematics for Teachers, to assist would-be teachers to </w:t>
      </w:r>
      <w:r w:rsidR="00C4693A">
        <w:rPr>
          <w:rFonts w:ascii="Arial" w:hAnsi="Arial" w:cs="Arial"/>
          <w:sz w:val="24"/>
          <w:szCs w:val="24"/>
        </w:rPr>
        <w:t>improve their skills and fulfil the math requirement to be accepted in the program.</w:t>
      </w:r>
      <w:r w:rsidR="000B2FB5">
        <w:rPr>
          <w:rFonts w:ascii="Arial" w:hAnsi="Arial" w:cs="Arial"/>
          <w:sz w:val="24"/>
          <w:szCs w:val="24"/>
        </w:rPr>
        <w:t xml:space="preserve"> This will not count as college credit.</w:t>
      </w:r>
    </w:p>
    <w:p w14:paraId="517CACFA" w14:textId="59897B22" w:rsidR="00394FDA" w:rsidRDefault="00394FDA"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20-21-044</w:t>
      </w:r>
      <w:r w:rsidR="00E00213">
        <w:rPr>
          <w:rFonts w:ascii="Arial" w:hAnsi="Arial" w:cs="Arial"/>
          <w:sz w:val="24"/>
          <w:szCs w:val="24"/>
        </w:rPr>
        <w:t xml:space="preserve"> </w:t>
      </w:r>
      <w:r w:rsidR="00C4693A">
        <w:rPr>
          <w:rFonts w:ascii="Arial" w:hAnsi="Arial" w:cs="Arial"/>
          <w:sz w:val="24"/>
          <w:szCs w:val="24"/>
        </w:rPr>
        <w:t xml:space="preserve">Approve the creation of a new one credit course </w:t>
      </w:r>
      <w:r w:rsidR="00E00213">
        <w:rPr>
          <w:rFonts w:ascii="Arial" w:hAnsi="Arial" w:cs="Arial"/>
          <w:sz w:val="24"/>
          <w:szCs w:val="24"/>
        </w:rPr>
        <w:t>CURR</w:t>
      </w:r>
      <w:r w:rsidR="00C4693A">
        <w:rPr>
          <w:rFonts w:ascii="Arial" w:hAnsi="Arial" w:cs="Arial"/>
          <w:sz w:val="24"/>
          <w:szCs w:val="24"/>
        </w:rPr>
        <w:t xml:space="preserve"> 242 </w:t>
      </w:r>
      <w:r w:rsidR="00C4693A" w:rsidRPr="00C4693A">
        <w:rPr>
          <w:rFonts w:ascii="Arial" w:hAnsi="Arial" w:cs="Arial"/>
          <w:sz w:val="24"/>
          <w:szCs w:val="24"/>
        </w:rPr>
        <w:t xml:space="preserve">Foundational </w:t>
      </w:r>
      <w:r w:rsidR="000A3BD1">
        <w:rPr>
          <w:rFonts w:ascii="Arial" w:hAnsi="Arial" w:cs="Arial"/>
          <w:sz w:val="24"/>
          <w:szCs w:val="24"/>
        </w:rPr>
        <w:t>English Language Arts</w:t>
      </w:r>
      <w:r w:rsidR="00C4693A" w:rsidRPr="00C4693A">
        <w:rPr>
          <w:rFonts w:ascii="Arial" w:hAnsi="Arial" w:cs="Arial"/>
          <w:sz w:val="24"/>
          <w:szCs w:val="24"/>
        </w:rPr>
        <w:t xml:space="preserve"> for Teachers</w:t>
      </w:r>
      <w:r w:rsidR="00C4693A">
        <w:rPr>
          <w:rFonts w:ascii="Arial" w:hAnsi="Arial" w:cs="Arial"/>
          <w:sz w:val="24"/>
          <w:szCs w:val="24"/>
        </w:rPr>
        <w:t xml:space="preserve"> to assist would-be teachers to improve their skills and fulfil the literacy requirement to be accepted in the program.</w:t>
      </w:r>
      <w:r w:rsidR="000B2FB5">
        <w:rPr>
          <w:rFonts w:ascii="Arial" w:hAnsi="Arial" w:cs="Arial"/>
          <w:sz w:val="24"/>
          <w:szCs w:val="24"/>
        </w:rPr>
        <w:t xml:space="preserve"> This will not count as college credit.</w:t>
      </w:r>
    </w:p>
    <w:p w14:paraId="03F1D862" w14:textId="40D83906" w:rsidR="00394FDA" w:rsidRDefault="00394FDA"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20-21-045</w:t>
      </w:r>
      <w:r w:rsidR="00C4693A">
        <w:rPr>
          <w:rFonts w:ascii="Arial" w:hAnsi="Arial" w:cs="Arial"/>
          <w:sz w:val="24"/>
          <w:szCs w:val="24"/>
        </w:rPr>
        <w:t xml:space="preserve"> </w:t>
      </w:r>
      <w:r w:rsidR="00E063E8">
        <w:rPr>
          <w:rFonts w:ascii="Arial" w:hAnsi="Arial" w:cs="Arial"/>
          <w:sz w:val="24"/>
          <w:szCs w:val="24"/>
        </w:rPr>
        <w:t xml:space="preserve">Approve a revision of the </w:t>
      </w:r>
      <w:r w:rsidR="00D27D86">
        <w:rPr>
          <w:rFonts w:ascii="Arial" w:hAnsi="Arial" w:cs="Arial"/>
          <w:sz w:val="24"/>
          <w:szCs w:val="24"/>
        </w:rPr>
        <w:t>M</w:t>
      </w:r>
      <w:r w:rsidR="00E063E8">
        <w:rPr>
          <w:rFonts w:ascii="Arial" w:hAnsi="Arial" w:cs="Arial"/>
          <w:sz w:val="24"/>
          <w:szCs w:val="24"/>
        </w:rPr>
        <w:t>inor</w:t>
      </w:r>
      <w:r w:rsidR="00D27D86">
        <w:rPr>
          <w:rFonts w:ascii="Arial" w:hAnsi="Arial" w:cs="Arial"/>
          <w:sz w:val="24"/>
          <w:szCs w:val="24"/>
        </w:rPr>
        <w:t xml:space="preserve"> in Mathematics</w:t>
      </w:r>
      <w:r w:rsidR="00E063E8">
        <w:rPr>
          <w:rFonts w:ascii="Arial" w:hAnsi="Arial" w:cs="Arial"/>
          <w:sz w:val="24"/>
          <w:szCs w:val="24"/>
        </w:rPr>
        <w:t xml:space="preserve"> </w:t>
      </w:r>
      <w:r w:rsidR="00D27D86">
        <w:rPr>
          <w:rFonts w:ascii="Arial" w:hAnsi="Arial" w:cs="Arial"/>
          <w:sz w:val="24"/>
          <w:szCs w:val="24"/>
        </w:rPr>
        <w:t xml:space="preserve">to allow MATH 248 to fulfill the same requirement as MATH 240 in the program </w:t>
      </w:r>
      <w:r w:rsidR="00E063E8">
        <w:rPr>
          <w:rFonts w:ascii="Arial" w:hAnsi="Arial" w:cs="Arial"/>
          <w:sz w:val="24"/>
          <w:szCs w:val="24"/>
        </w:rPr>
        <w:t>to make it more accessible for Business students.</w:t>
      </w:r>
    </w:p>
    <w:p w14:paraId="4F43E6EC" w14:textId="0C6ACB06" w:rsidR="00394FDA" w:rsidRDefault="00E063E8" w:rsidP="00D850E7">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20-21-046 Approve a revision of the </w:t>
      </w:r>
      <w:r w:rsidR="00D27D86">
        <w:rPr>
          <w:rFonts w:ascii="Arial" w:hAnsi="Arial" w:cs="Arial"/>
          <w:sz w:val="24"/>
          <w:szCs w:val="24"/>
        </w:rPr>
        <w:t>Minor in Statistical Modeling</w:t>
      </w:r>
      <w:r>
        <w:rPr>
          <w:rFonts w:ascii="Arial" w:hAnsi="Arial" w:cs="Arial"/>
          <w:sz w:val="24"/>
          <w:szCs w:val="24"/>
        </w:rPr>
        <w:t xml:space="preserve"> </w:t>
      </w:r>
      <w:r w:rsidR="00D27D86">
        <w:rPr>
          <w:rFonts w:ascii="Arial" w:hAnsi="Arial" w:cs="Arial"/>
          <w:sz w:val="24"/>
          <w:szCs w:val="24"/>
        </w:rPr>
        <w:t>to allow MATH 248 to fulfill the same requirement as MATH 240 in the program to make it more accessible for Business students.</w:t>
      </w:r>
    </w:p>
    <w:p w14:paraId="77FB5CB3" w14:textId="405AAD1F" w:rsidR="00912501" w:rsidRPr="00073E05" w:rsidRDefault="00912501"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20-21-047 Approve the revision of the English program and its Creative Writing concentration to include the recently created ENGL 222 Introduction to Professional Writing as one of their 200-level ENGL course required electives.</w:t>
      </w:r>
    </w:p>
    <w:p w14:paraId="5BD66A85" w14:textId="77777777" w:rsidR="00073E05" w:rsidRPr="00073E05" w:rsidRDefault="00073E05" w:rsidP="00073E05">
      <w:pPr>
        <w:pStyle w:val="ListParagraph"/>
        <w:spacing w:line="240" w:lineRule="auto"/>
        <w:ind w:left="1440"/>
        <w:rPr>
          <w:rFonts w:ascii="Arial" w:hAnsi="Arial" w:cs="Arial"/>
          <w:sz w:val="24"/>
          <w:szCs w:val="24"/>
        </w:rPr>
      </w:pPr>
    </w:p>
    <w:p w14:paraId="469BAC8B" w14:textId="556FBFDA" w:rsidR="00B61491" w:rsidRDefault="00E57218" w:rsidP="00D850E7">
      <w:pPr>
        <w:pStyle w:val="ListParagraph"/>
        <w:numPr>
          <w:ilvl w:val="0"/>
          <w:numId w:val="2"/>
        </w:numPr>
        <w:spacing w:line="240" w:lineRule="auto"/>
        <w:rPr>
          <w:rFonts w:ascii="Arial" w:hAnsi="Arial" w:cs="Arial"/>
          <w:sz w:val="24"/>
          <w:szCs w:val="24"/>
        </w:rPr>
      </w:pPr>
      <w:r w:rsidRPr="00D850E7">
        <w:rPr>
          <w:rFonts w:ascii="Arial" w:hAnsi="Arial" w:cs="Arial"/>
          <w:sz w:val="24"/>
          <w:szCs w:val="24"/>
        </w:rPr>
        <w:t>Any Other Business</w:t>
      </w:r>
    </w:p>
    <w:p w14:paraId="48D0768A" w14:textId="6B51C8C6" w:rsidR="004F32CF" w:rsidRDefault="00240E66" w:rsidP="004F32CF">
      <w:pPr>
        <w:pStyle w:val="ListParagraph"/>
        <w:numPr>
          <w:ilvl w:val="0"/>
          <w:numId w:val="22"/>
        </w:numPr>
        <w:spacing w:after="0" w:line="240" w:lineRule="auto"/>
        <w:rPr>
          <w:rFonts w:ascii="Arial" w:hAnsi="Arial" w:cs="Arial"/>
          <w:sz w:val="24"/>
          <w:szCs w:val="24"/>
        </w:rPr>
      </w:pPr>
      <w:r>
        <w:rPr>
          <w:rFonts w:ascii="Arial" w:hAnsi="Arial" w:cs="Arial"/>
          <w:sz w:val="24"/>
          <w:szCs w:val="24"/>
        </w:rPr>
        <w:t>UCC 2+2 assignment</w:t>
      </w:r>
      <w:r w:rsidR="00892C1A">
        <w:rPr>
          <w:rFonts w:ascii="Arial" w:hAnsi="Arial" w:cs="Arial"/>
          <w:sz w:val="24"/>
          <w:szCs w:val="24"/>
        </w:rPr>
        <w:t>, see details below</w:t>
      </w:r>
      <w:r w:rsidR="00960EA6">
        <w:rPr>
          <w:rFonts w:ascii="Arial" w:hAnsi="Arial" w:cs="Arial"/>
          <w:sz w:val="24"/>
          <w:szCs w:val="24"/>
        </w:rPr>
        <w:t xml:space="preserve"> (initial reports)</w:t>
      </w:r>
      <w:r w:rsidR="00892C1A">
        <w:rPr>
          <w:rFonts w:ascii="Arial" w:hAnsi="Arial" w:cs="Arial"/>
          <w:sz w:val="24"/>
          <w:szCs w:val="24"/>
        </w:rPr>
        <w:t>:</w:t>
      </w:r>
    </w:p>
    <w:p w14:paraId="06F5E0DF" w14:textId="4A29B9EE" w:rsidR="007A69A4" w:rsidRDefault="007A69A4" w:rsidP="00CC3693">
      <w:pPr>
        <w:spacing w:after="0" w:line="240" w:lineRule="auto"/>
        <w:rPr>
          <w:rFonts w:ascii="Arial" w:hAnsi="Arial" w:cs="Arial"/>
          <w:sz w:val="24"/>
          <w:szCs w:val="24"/>
        </w:rPr>
      </w:pPr>
    </w:p>
    <w:p w14:paraId="3DCEAB83" w14:textId="3C96A871" w:rsidR="00ED18EB" w:rsidRDefault="00ED18EB" w:rsidP="00CC3693">
      <w:pPr>
        <w:spacing w:after="0" w:line="240" w:lineRule="auto"/>
        <w:rPr>
          <w:rFonts w:ascii="Arial" w:hAnsi="Arial" w:cs="Arial"/>
          <w:sz w:val="24"/>
          <w:szCs w:val="24"/>
        </w:rPr>
      </w:pPr>
    </w:p>
    <w:p w14:paraId="69297CA5" w14:textId="7FD97091" w:rsidR="000C425E" w:rsidRDefault="00472E43" w:rsidP="00472E43">
      <w:pPr>
        <w:rPr>
          <w:rFonts w:ascii="Times" w:eastAsia="Times New Roman" w:hAnsi="Times"/>
          <w:b/>
        </w:rPr>
      </w:pPr>
      <w:r>
        <w:rPr>
          <w:rFonts w:ascii="Times" w:eastAsia="Times New Roman" w:hAnsi="Times"/>
          <w:b/>
        </w:rPr>
        <w:t>Follow up on t</w:t>
      </w:r>
      <w:r w:rsidR="00ED18EB" w:rsidRPr="00D55BB1">
        <w:rPr>
          <w:rFonts w:ascii="Times" w:eastAsia="Times New Roman" w:hAnsi="Times"/>
          <w:b/>
        </w:rPr>
        <w:t xml:space="preserve">he proposal </w:t>
      </w:r>
      <w:r>
        <w:rPr>
          <w:rFonts w:ascii="Times" w:eastAsia="Times New Roman" w:hAnsi="Times"/>
          <w:b/>
        </w:rPr>
        <w:t>regarding</w:t>
      </w:r>
      <w:r w:rsidR="00ED18EB">
        <w:rPr>
          <w:rFonts w:ascii="Times" w:eastAsia="Times New Roman" w:hAnsi="Times"/>
          <w:b/>
        </w:rPr>
        <w:t xml:space="preserve"> 2+2 plans </w:t>
      </w:r>
      <w:r>
        <w:rPr>
          <w:rFonts w:ascii="Times" w:eastAsia="Times New Roman" w:hAnsi="Times"/>
          <w:b/>
        </w:rPr>
        <w:t>between RIC and</w:t>
      </w:r>
      <w:r w:rsidR="00ED18EB">
        <w:rPr>
          <w:rFonts w:ascii="Times" w:eastAsia="Times New Roman" w:hAnsi="Times"/>
          <w:b/>
        </w:rPr>
        <w:t xml:space="preserve"> CCRI</w:t>
      </w:r>
      <w:r>
        <w:rPr>
          <w:rFonts w:ascii="Times" w:eastAsia="Times New Roman" w:hAnsi="Times"/>
          <w:b/>
        </w:rPr>
        <w:t>:</w:t>
      </w:r>
      <w:r w:rsidR="000C425E">
        <w:rPr>
          <w:rFonts w:ascii="Times" w:eastAsia="Times New Roman" w:hAnsi="Times"/>
          <w:b/>
        </w:rPr>
        <w:t xml:space="preserve"> </w:t>
      </w:r>
    </w:p>
    <w:p w14:paraId="15B25932" w14:textId="0434CC89" w:rsidR="00967DDD" w:rsidRDefault="00967DDD" w:rsidP="00472E43">
      <w:pPr>
        <w:rPr>
          <w:rFonts w:ascii="Times" w:eastAsia="Times New Roman" w:hAnsi="Times"/>
          <w:b/>
        </w:rPr>
      </w:pPr>
      <w:r w:rsidRPr="00967DDD">
        <w:rPr>
          <w:rFonts w:ascii="Times" w:eastAsia="Times New Roman" w:hAnsi="Times"/>
          <w:b/>
        </w:rPr>
        <w:t>Which departments have been contacted, and which responded?</w:t>
      </w:r>
      <w:r w:rsidR="00A32846">
        <w:rPr>
          <w:rFonts w:ascii="Times" w:eastAsia="Times New Roman" w:hAnsi="Times"/>
          <w:b/>
        </w:rPr>
        <w:t xml:space="preserve"> </w:t>
      </w:r>
      <w:r w:rsidRPr="00967DDD">
        <w:rPr>
          <w:rFonts w:ascii="Times" w:eastAsia="Times New Roman" w:hAnsi="Times"/>
          <w:b/>
        </w:rPr>
        <w:t xml:space="preserve">Any existing 2+2 plans confirmed?  Any </w:t>
      </w:r>
      <w:r w:rsidR="00A32846">
        <w:rPr>
          <w:rFonts w:ascii="Times" w:eastAsia="Times New Roman" w:hAnsi="Times"/>
          <w:b/>
        </w:rPr>
        <w:t>new</w:t>
      </w:r>
      <w:r w:rsidRPr="00967DDD">
        <w:rPr>
          <w:rFonts w:ascii="Times" w:eastAsia="Times New Roman" w:hAnsi="Times"/>
          <w:b/>
        </w:rPr>
        <w:t xml:space="preserve"> development</w:t>
      </w:r>
      <w:r w:rsidR="00A32846">
        <w:rPr>
          <w:rFonts w:ascii="Times" w:eastAsia="Times New Roman" w:hAnsi="Times"/>
          <w:b/>
        </w:rPr>
        <w:t>s</w:t>
      </w:r>
      <w:r w:rsidRPr="00967DDD">
        <w:rPr>
          <w:rFonts w:ascii="Times" w:eastAsia="Times New Roman" w:hAnsi="Times"/>
          <w:b/>
        </w:rPr>
        <w:t xml:space="preserve">? </w:t>
      </w:r>
      <w:r w:rsidR="00A32846">
        <w:rPr>
          <w:rFonts w:ascii="Times" w:eastAsia="Times New Roman" w:hAnsi="Times"/>
          <w:b/>
        </w:rPr>
        <w:t>Etc.</w:t>
      </w:r>
    </w:p>
    <w:p w14:paraId="64856E5A" w14:textId="48B140A7" w:rsidR="00EF7E66" w:rsidRPr="00967DDD" w:rsidRDefault="00EF7E66" w:rsidP="00472E43">
      <w:pPr>
        <w:rPr>
          <w:rFonts w:ascii="Times" w:eastAsia="Times New Roman" w:hAnsi="Times"/>
          <w:b/>
        </w:rPr>
      </w:pPr>
      <w:r>
        <w:rPr>
          <w:rFonts w:ascii="Times" w:eastAsia="Times New Roman" w:hAnsi="Times"/>
          <w:b/>
        </w:rPr>
        <w:t xml:space="preserve">Notes in </w:t>
      </w:r>
      <w:r w:rsidRPr="00A32846">
        <w:rPr>
          <w:rFonts w:ascii="Times" w:eastAsia="Times New Roman" w:hAnsi="Times"/>
          <w:b/>
          <w:color w:val="FF0000"/>
        </w:rPr>
        <w:t xml:space="preserve">RED </w:t>
      </w:r>
      <w:r>
        <w:rPr>
          <w:rFonts w:ascii="Times" w:eastAsia="Times New Roman" w:hAnsi="Times"/>
          <w:b/>
        </w:rPr>
        <w:t>from March reports.</w:t>
      </w:r>
      <w:r w:rsidR="00912501">
        <w:rPr>
          <w:rFonts w:ascii="Times" w:eastAsia="Times New Roman" w:hAnsi="Times"/>
          <w:b/>
        </w:rPr>
        <w:t xml:space="preserve"> Anything further to report?  Additional notes from April will be in </w:t>
      </w:r>
      <w:r w:rsidR="00912501" w:rsidRPr="00912501">
        <w:rPr>
          <w:rFonts w:ascii="Times" w:eastAsia="Times New Roman" w:hAnsi="Times"/>
          <w:b/>
          <w:color w:val="00B050"/>
        </w:rPr>
        <w:t>GREEN</w:t>
      </w:r>
      <w:r w:rsidR="00912501">
        <w:rPr>
          <w:rFonts w:ascii="Times" w:eastAsia="Times New Roman" w:hAnsi="Times"/>
          <w:b/>
        </w:rPr>
        <w:t>.</w:t>
      </w:r>
    </w:p>
    <w:p w14:paraId="47D2DF24" w14:textId="52DEFC2E" w:rsidR="00ED18EB" w:rsidRPr="00A32846" w:rsidRDefault="00ED18EB" w:rsidP="00ED18EB">
      <w:pPr>
        <w:rPr>
          <w:rFonts w:ascii="Times New Roman" w:eastAsia="Times New Roman" w:hAnsi="Times New Roman"/>
        </w:rPr>
      </w:pPr>
      <w:r w:rsidRPr="00A32846">
        <w:rPr>
          <w:rFonts w:ascii="Times New Roman" w:eastAsia="Times New Roman" w:hAnsi="Times New Roman"/>
        </w:rPr>
        <w:lastRenderedPageBreak/>
        <w:t>Auger: Art</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(need to reach)</w:t>
      </w:r>
      <w:r w:rsidR="00967DDD" w:rsidRPr="00A32846">
        <w:rPr>
          <w:rFonts w:ascii="Times New Roman" w:eastAsia="Times New Roman" w:hAnsi="Times New Roman"/>
          <w:color w:val="FF0000"/>
        </w:rPr>
        <w:t>;</w:t>
      </w:r>
      <w:r w:rsidRPr="00A32846">
        <w:rPr>
          <w:rFonts w:ascii="Times New Roman" w:eastAsia="Times New Roman" w:hAnsi="Times New Roman"/>
          <w:color w:val="FF0000"/>
        </w:rPr>
        <w:t xml:space="preserve"> </w:t>
      </w:r>
      <w:r w:rsidRPr="00A32846">
        <w:rPr>
          <w:rFonts w:ascii="Times New Roman" w:eastAsia="Times New Roman" w:hAnsi="Times New Roman"/>
        </w:rPr>
        <w:t>Communication (P)</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(double-check still current)</w:t>
      </w:r>
      <w:r w:rsidR="00967DDD" w:rsidRPr="00A32846">
        <w:rPr>
          <w:rFonts w:ascii="Times New Roman" w:eastAsia="Times New Roman" w:hAnsi="Times New Roman"/>
        </w:rPr>
        <w:t>;</w:t>
      </w:r>
      <w:r w:rsidRPr="00A32846">
        <w:rPr>
          <w:rFonts w:ascii="Times New Roman" w:eastAsia="Times New Roman" w:hAnsi="Times New Roman"/>
        </w:rPr>
        <w:t xml:space="preserve"> Film Studies</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(are working on one)</w:t>
      </w:r>
      <w:r w:rsidR="00722968" w:rsidRPr="00A32846">
        <w:rPr>
          <w:rFonts w:ascii="Times New Roman" w:eastAsia="Times New Roman" w:hAnsi="Times New Roman"/>
        </w:rPr>
        <w:t>.</w:t>
      </w:r>
    </w:p>
    <w:p w14:paraId="7FC731A7" w14:textId="79FE2D3C" w:rsidR="00ED18EB" w:rsidRPr="00A32846" w:rsidRDefault="00ED18EB" w:rsidP="00ED18EB">
      <w:pPr>
        <w:rPr>
          <w:rFonts w:ascii="Times New Roman" w:eastAsia="Times New Roman" w:hAnsi="Times New Roman"/>
        </w:rPr>
      </w:pPr>
      <w:r w:rsidRPr="00A32846">
        <w:rPr>
          <w:rFonts w:ascii="Times New Roman" w:eastAsia="Times New Roman" w:hAnsi="Times New Roman"/>
        </w:rPr>
        <w:t>Borgerding: Music</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(discussed</w:t>
      </w:r>
      <w:r w:rsidR="009405DF" w:rsidRPr="00A32846">
        <w:rPr>
          <w:rFonts w:ascii="Times New Roman" w:eastAsia="Times New Roman" w:hAnsi="Times New Roman"/>
          <w:color w:val="FF0000"/>
        </w:rPr>
        <w:t>--needed guidance to assess CCRI courses and what kind of audition/minimum grades/proficiency can require</w:t>
      </w:r>
      <w:r w:rsidR="00722968" w:rsidRPr="00A32846">
        <w:rPr>
          <w:rFonts w:ascii="Times New Roman" w:eastAsia="Times New Roman" w:hAnsi="Times New Roman"/>
          <w:color w:val="FF0000"/>
        </w:rPr>
        <w:t>)</w:t>
      </w:r>
      <w:r w:rsidR="00967DDD" w:rsidRPr="00A32846">
        <w:rPr>
          <w:rFonts w:ascii="Times New Roman" w:eastAsia="Times New Roman" w:hAnsi="Times New Roman"/>
        </w:rPr>
        <w:t>;</w:t>
      </w:r>
      <w:r w:rsidRPr="00A32846">
        <w:rPr>
          <w:rFonts w:ascii="Times New Roman" w:eastAsia="Times New Roman" w:hAnsi="Times New Roman"/>
        </w:rPr>
        <w:t xml:space="preserve"> Theatre</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(email sent not heard back)</w:t>
      </w:r>
      <w:r w:rsidR="00967DDD" w:rsidRPr="00A32846">
        <w:rPr>
          <w:rFonts w:ascii="Times New Roman" w:eastAsia="Times New Roman" w:hAnsi="Times New Roman"/>
        </w:rPr>
        <w:t>;</w:t>
      </w:r>
      <w:r w:rsidRPr="00A32846">
        <w:rPr>
          <w:rFonts w:ascii="Times New Roman" w:eastAsia="Times New Roman" w:hAnsi="Times New Roman"/>
        </w:rPr>
        <w:t xml:space="preserve"> and Dance</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(email sent not heard back)</w:t>
      </w:r>
    </w:p>
    <w:p w14:paraId="17C8E21C" w14:textId="21501C49" w:rsidR="00ED18EB" w:rsidRPr="00912501" w:rsidRDefault="00ED18EB" w:rsidP="00ED18EB">
      <w:pPr>
        <w:rPr>
          <w:rFonts w:ascii="Times New Roman" w:eastAsia="Times New Roman" w:hAnsi="Times New Roman"/>
          <w:color w:val="00B050"/>
        </w:rPr>
      </w:pPr>
      <w:r w:rsidRPr="00A32846">
        <w:rPr>
          <w:rFonts w:ascii="Times New Roman" w:eastAsia="Times New Roman" w:hAnsi="Times New Roman"/>
        </w:rPr>
        <w:t>Abbotson: English</w:t>
      </w:r>
      <w:r w:rsidR="00967DDD" w:rsidRPr="00A32846">
        <w:rPr>
          <w:rFonts w:ascii="Times New Roman" w:eastAsia="Times New Roman" w:hAnsi="Times New Roman"/>
        </w:rPr>
        <w:t xml:space="preserve"> </w:t>
      </w:r>
      <w:r w:rsidR="00967DDD" w:rsidRPr="00A32846">
        <w:rPr>
          <w:rFonts w:ascii="Times New Roman" w:eastAsia="Times New Roman" w:hAnsi="Times New Roman"/>
          <w:color w:val="FF0000"/>
        </w:rPr>
        <w:t xml:space="preserve">(contacted and responded; looking into the possibility, especially of the </w:t>
      </w:r>
      <w:r w:rsidR="00A71DAF" w:rsidRPr="00A32846">
        <w:rPr>
          <w:rFonts w:ascii="Times New Roman" w:eastAsia="Times New Roman" w:hAnsi="Times New Roman"/>
          <w:color w:val="FF0000"/>
        </w:rPr>
        <w:t>P</w:t>
      </w:r>
      <w:r w:rsidR="00967DDD" w:rsidRPr="00A32846">
        <w:rPr>
          <w:rFonts w:ascii="Times New Roman" w:eastAsia="Times New Roman" w:hAnsi="Times New Roman"/>
          <w:color w:val="FF0000"/>
        </w:rPr>
        <w:t>rofessional Writing Concentration);</w:t>
      </w:r>
      <w:r w:rsidRPr="00A32846">
        <w:rPr>
          <w:rFonts w:ascii="Times New Roman" w:eastAsia="Times New Roman" w:hAnsi="Times New Roman"/>
          <w:color w:val="FF0000"/>
        </w:rPr>
        <w:t xml:space="preserve"> </w:t>
      </w:r>
      <w:r w:rsidRPr="00A32846">
        <w:rPr>
          <w:rFonts w:ascii="Times New Roman" w:eastAsia="Times New Roman" w:hAnsi="Times New Roman"/>
        </w:rPr>
        <w:t>Modern Lang</w:t>
      </w:r>
      <w:r w:rsidR="00967DDD" w:rsidRPr="00A32846">
        <w:rPr>
          <w:rFonts w:ascii="Times New Roman" w:eastAsia="Times New Roman" w:hAnsi="Times New Roman"/>
        </w:rPr>
        <w:t xml:space="preserve">uages </w:t>
      </w:r>
      <w:r w:rsidR="00967DDD" w:rsidRPr="00A32846">
        <w:rPr>
          <w:rFonts w:ascii="Times New Roman" w:eastAsia="Times New Roman" w:hAnsi="Times New Roman"/>
          <w:color w:val="FF0000"/>
        </w:rPr>
        <w:t>(contacted and responded</w:t>
      </w:r>
      <w:r w:rsidR="00A71DAF" w:rsidRPr="00A32846">
        <w:rPr>
          <w:rFonts w:ascii="Times New Roman" w:eastAsia="Times New Roman" w:hAnsi="Times New Roman"/>
          <w:color w:val="FF0000"/>
        </w:rPr>
        <w:t>, will work on something</w:t>
      </w:r>
      <w:r w:rsidR="00967DDD" w:rsidRPr="00A32846">
        <w:rPr>
          <w:rFonts w:ascii="Times New Roman" w:eastAsia="Times New Roman" w:hAnsi="Times New Roman"/>
          <w:color w:val="FF0000"/>
        </w:rPr>
        <w:t>)</w:t>
      </w:r>
      <w:r w:rsidR="00967DDD" w:rsidRPr="00A32846">
        <w:rPr>
          <w:rFonts w:ascii="Times New Roman" w:eastAsia="Times New Roman" w:hAnsi="Times New Roman"/>
        </w:rPr>
        <w:t>;</w:t>
      </w:r>
      <w:r w:rsidRPr="00A32846">
        <w:rPr>
          <w:rFonts w:ascii="Times New Roman" w:eastAsia="Times New Roman" w:hAnsi="Times New Roman"/>
        </w:rPr>
        <w:t xml:space="preserve"> Liberal Studies</w:t>
      </w:r>
      <w:r w:rsidR="00967DDD" w:rsidRPr="00A32846">
        <w:rPr>
          <w:rFonts w:ascii="Times New Roman" w:eastAsia="Times New Roman" w:hAnsi="Times New Roman"/>
        </w:rPr>
        <w:t xml:space="preserve"> </w:t>
      </w:r>
      <w:r w:rsidR="00967DDD" w:rsidRPr="00A32846">
        <w:rPr>
          <w:rFonts w:ascii="Times New Roman" w:eastAsia="Times New Roman" w:hAnsi="Times New Roman"/>
          <w:color w:val="FF0000"/>
        </w:rPr>
        <w:t>(contacted</w:t>
      </w:r>
      <w:r w:rsidR="00A71DAF" w:rsidRPr="00A32846">
        <w:rPr>
          <w:rFonts w:ascii="Times New Roman" w:eastAsia="Times New Roman" w:hAnsi="Times New Roman"/>
          <w:color w:val="FF0000"/>
        </w:rPr>
        <w:t xml:space="preserve">; </w:t>
      </w:r>
      <w:r w:rsidR="00EF7E66" w:rsidRPr="00A32846">
        <w:rPr>
          <w:rFonts w:ascii="Times New Roman" w:eastAsia="Times New Roman" w:hAnsi="Times New Roman"/>
          <w:color w:val="FF0000"/>
        </w:rPr>
        <w:t>does not work for this program</w:t>
      </w:r>
      <w:r w:rsidR="00967DDD" w:rsidRPr="00A32846">
        <w:rPr>
          <w:rFonts w:ascii="Times New Roman" w:eastAsia="Times New Roman" w:hAnsi="Times New Roman"/>
          <w:color w:val="FF0000"/>
        </w:rPr>
        <w:t>)</w:t>
      </w:r>
      <w:r w:rsidR="00967DDD" w:rsidRPr="00A32846">
        <w:rPr>
          <w:rFonts w:ascii="Times New Roman" w:eastAsia="Times New Roman" w:hAnsi="Times New Roman"/>
        </w:rPr>
        <w:t>;</w:t>
      </w:r>
      <w:r w:rsidRPr="00A32846">
        <w:rPr>
          <w:rFonts w:ascii="Times New Roman" w:eastAsia="Times New Roman" w:hAnsi="Times New Roman"/>
        </w:rPr>
        <w:t xml:space="preserve"> Africana Studies</w:t>
      </w:r>
      <w:r w:rsidR="00967DDD" w:rsidRPr="00A32846">
        <w:rPr>
          <w:rFonts w:ascii="Times New Roman" w:eastAsia="Times New Roman" w:hAnsi="Times New Roman"/>
        </w:rPr>
        <w:t xml:space="preserve"> </w:t>
      </w:r>
      <w:r w:rsidR="00967DDD" w:rsidRPr="00A32846">
        <w:rPr>
          <w:rFonts w:ascii="Times New Roman" w:eastAsia="Times New Roman" w:hAnsi="Times New Roman"/>
          <w:color w:val="FF0000"/>
        </w:rPr>
        <w:t>(contacted</w:t>
      </w:r>
      <w:r w:rsidR="00A71DAF" w:rsidRPr="00A32846">
        <w:rPr>
          <w:rFonts w:ascii="Times New Roman" w:eastAsia="Times New Roman" w:hAnsi="Times New Roman"/>
          <w:color w:val="FF0000"/>
        </w:rPr>
        <w:t xml:space="preserve">; </w:t>
      </w:r>
      <w:r w:rsidR="00EF7E66" w:rsidRPr="00A32846">
        <w:rPr>
          <w:rFonts w:ascii="Times New Roman" w:eastAsia="Times New Roman" w:hAnsi="Times New Roman"/>
          <w:color w:val="FF0000"/>
        </w:rPr>
        <w:t>have got in touch with Holly to work something out</w:t>
      </w:r>
      <w:r w:rsidR="00967DDD" w:rsidRPr="00A32846">
        <w:rPr>
          <w:rFonts w:ascii="Times New Roman" w:eastAsia="Times New Roman" w:hAnsi="Times New Roman"/>
          <w:color w:val="FF0000"/>
        </w:rPr>
        <w:t>).</w:t>
      </w:r>
      <w:r w:rsidR="00912501">
        <w:rPr>
          <w:rFonts w:ascii="Times New Roman" w:eastAsia="Times New Roman" w:hAnsi="Times New Roman"/>
          <w:color w:val="00B050"/>
        </w:rPr>
        <w:t xml:space="preserve"> No further progresss—ENGL, MLAN and AFRI all working on plans.</w:t>
      </w:r>
    </w:p>
    <w:p w14:paraId="10970B31" w14:textId="4EF727B3" w:rsidR="00ED18EB" w:rsidRPr="00A32846" w:rsidRDefault="00ED18EB" w:rsidP="00ED18EB">
      <w:pPr>
        <w:rPr>
          <w:rFonts w:ascii="Times New Roman" w:eastAsia="Times New Roman" w:hAnsi="Times New Roman"/>
        </w:rPr>
      </w:pPr>
      <w:r w:rsidRPr="00A32846">
        <w:rPr>
          <w:rFonts w:ascii="Times New Roman" w:eastAsia="Times New Roman" w:hAnsi="Times New Roman"/>
        </w:rPr>
        <w:t>Espinosa: Histor</w:t>
      </w:r>
      <w:r w:rsidR="00967DDD" w:rsidRPr="00A32846">
        <w:rPr>
          <w:rFonts w:ascii="Times New Roman" w:eastAsia="Times New Roman" w:hAnsi="Times New Roman"/>
        </w:rPr>
        <w:t>y</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(contacted)</w:t>
      </w:r>
      <w:r w:rsidR="00967DDD" w:rsidRPr="00A32846">
        <w:rPr>
          <w:rFonts w:ascii="Times New Roman" w:eastAsia="Times New Roman" w:hAnsi="Times New Roman"/>
          <w:color w:val="FF0000"/>
        </w:rPr>
        <w:t>;</w:t>
      </w:r>
      <w:r w:rsidRPr="00A32846">
        <w:rPr>
          <w:rFonts w:ascii="Times New Roman" w:eastAsia="Times New Roman" w:hAnsi="Times New Roman"/>
          <w:color w:val="FF0000"/>
        </w:rPr>
        <w:t xml:space="preserve"> </w:t>
      </w:r>
      <w:r w:rsidRPr="00A32846">
        <w:rPr>
          <w:rFonts w:ascii="Times New Roman" w:eastAsia="Times New Roman" w:hAnsi="Times New Roman"/>
        </w:rPr>
        <w:t>Philosophy</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(need to reach)</w:t>
      </w:r>
      <w:r w:rsidR="00967DDD" w:rsidRPr="00A32846">
        <w:rPr>
          <w:rFonts w:ascii="Times New Roman" w:eastAsia="Times New Roman" w:hAnsi="Times New Roman"/>
        </w:rPr>
        <w:t>;</w:t>
      </w:r>
      <w:r w:rsidRPr="00A32846">
        <w:rPr>
          <w:rFonts w:ascii="Times New Roman" w:eastAsia="Times New Roman" w:hAnsi="Times New Roman"/>
        </w:rPr>
        <w:t xml:space="preserve"> Global Studies</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(contacted)</w:t>
      </w:r>
      <w:r w:rsidR="00967DDD" w:rsidRPr="00A32846">
        <w:rPr>
          <w:rFonts w:ascii="Times New Roman" w:eastAsia="Times New Roman" w:hAnsi="Times New Roman"/>
          <w:color w:val="FF0000"/>
        </w:rPr>
        <w:t>;</w:t>
      </w:r>
      <w:r w:rsidRPr="00A32846">
        <w:rPr>
          <w:rFonts w:ascii="Times New Roman" w:eastAsia="Times New Roman" w:hAnsi="Times New Roman"/>
          <w:color w:val="FF0000"/>
        </w:rPr>
        <w:t xml:space="preserve"> </w:t>
      </w:r>
      <w:r w:rsidRPr="00A32846">
        <w:rPr>
          <w:rFonts w:ascii="Times New Roman" w:hAnsi="Times New Roman"/>
        </w:rPr>
        <w:t>Gender and Women’s Studies</w:t>
      </w:r>
      <w:r w:rsidR="007A4026" w:rsidRPr="00A32846">
        <w:rPr>
          <w:rFonts w:ascii="Times New Roman" w:hAnsi="Times New Roman"/>
        </w:rPr>
        <w:t xml:space="preserve"> </w:t>
      </w:r>
      <w:r w:rsidR="007A4026" w:rsidRPr="00A32846">
        <w:rPr>
          <w:rFonts w:ascii="Times New Roman" w:hAnsi="Times New Roman"/>
          <w:color w:val="FF0000"/>
        </w:rPr>
        <w:t>(contacted)</w:t>
      </w:r>
    </w:p>
    <w:p w14:paraId="0D950110" w14:textId="4278810E" w:rsidR="00ED18EB" w:rsidRPr="00A32846" w:rsidRDefault="00ED18EB" w:rsidP="00ED18EB">
      <w:pPr>
        <w:rPr>
          <w:rFonts w:ascii="Times New Roman" w:eastAsia="Times New Roman" w:hAnsi="Times New Roman"/>
        </w:rPr>
      </w:pPr>
      <w:r w:rsidRPr="00A32846">
        <w:rPr>
          <w:rFonts w:ascii="Times New Roman" w:eastAsia="Times New Roman" w:hAnsi="Times New Roman"/>
        </w:rPr>
        <w:t>Weinstein: Psychology (P</w:t>
      </w:r>
      <w:r w:rsidR="00967DDD" w:rsidRPr="00A32846">
        <w:rPr>
          <w:rFonts w:ascii="Times New Roman" w:eastAsia="Times New Roman" w:hAnsi="Times New Roman"/>
        </w:rPr>
        <w:t>)</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(needed guidance, concerns regarding staffing)</w:t>
      </w:r>
      <w:r w:rsidR="00967DDD" w:rsidRPr="00A32846">
        <w:rPr>
          <w:rFonts w:ascii="Times New Roman" w:eastAsia="Times New Roman" w:hAnsi="Times New Roman"/>
        </w:rPr>
        <w:t>;</w:t>
      </w:r>
      <w:r w:rsidRPr="00A32846">
        <w:rPr>
          <w:rFonts w:ascii="Times New Roman" w:eastAsia="Times New Roman" w:hAnsi="Times New Roman"/>
        </w:rPr>
        <w:t xml:space="preserve"> Anthropology</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(have made one while ago but waiting to hear back from Holly)</w:t>
      </w:r>
      <w:r w:rsidR="00967DDD" w:rsidRPr="00A32846">
        <w:rPr>
          <w:rFonts w:ascii="Times New Roman" w:eastAsia="Times New Roman" w:hAnsi="Times New Roman"/>
        </w:rPr>
        <w:t>;</w:t>
      </w:r>
      <w:r w:rsidRPr="00A32846">
        <w:rPr>
          <w:rFonts w:ascii="Times New Roman" w:eastAsia="Times New Roman" w:hAnsi="Times New Roman"/>
        </w:rPr>
        <w:t xml:space="preserve"> Environmental Studies (P)</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(needed guidance)</w:t>
      </w:r>
      <w:r w:rsidR="00967DDD" w:rsidRPr="00A32846">
        <w:rPr>
          <w:rFonts w:ascii="Times New Roman" w:eastAsia="Times New Roman" w:hAnsi="Times New Roman"/>
        </w:rPr>
        <w:t>;</w:t>
      </w:r>
      <w:r w:rsidRPr="00A32846">
        <w:rPr>
          <w:rFonts w:ascii="Times New Roman" w:eastAsia="Times New Roman" w:hAnsi="Times New Roman"/>
        </w:rPr>
        <w:t xml:space="preserve"> Chemical Dependency/Addiction</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(did create one but not submitted as concerns regarding staffing)</w:t>
      </w:r>
    </w:p>
    <w:p w14:paraId="28568760" w14:textId="7158F32A" w:rsidR="00ED18EB" w:rsidRPr="00A32846" w:rsidRDefault="00ED18EB" w:rsidP="00ED18EB">
      <w:pPr>
        <w:rPr>
          <w:rFonts w:ascii="Times New Roman" w:hAnsi="Times New Roman"/>
        </w:rPr>
      </w:pPr>
      <w:r w:rsidRPr="00A32846">
        <w:rPr>
          <w:rFonts w:ascii="Times New Roman" w:hAnsi="Times New Roman"/>
        </w:rPr>
        <w:t>Dixon: Political Science</w:t>
      </w:r>
      <w:r w:rsidR="007A4026" w:rsidRPr="00A32846">
        <w:rPr>
          <w:rFonts w:ascii="Times New Roman" w:hAnsi="Times New Roman"/>
        </w:rPr>
        <w:t xml:space="preserve"> </w:t>
      </w:r>
      <w:r w:rsidR="007A4026" w:rsidRPr="00A32846">
        <w:rPr>
          <w:rFonts w:ascii="Times New Roman" w:hAnsi="Times New Roman"/>
          <w:color w:val="FF0000"/>
        </w:rPr>
        <w:t>(contacted)</w:t>
      </w:r>
      <w:r w:rsidR="00967DDD" w:rsidRPr="00A32846">
        <w:rPr>
          <w:rFonts w:ascii="Times New Roman" w:hAnsi="Times New Roman"/>
        </w:rPr>
        <w:t xml:space="preserve">; </w:t>
      </w:r>
      <w:r w:rsidRPr="00A32846">
        <w:rPr>
          <w:rFonts w:ascii="Times New Roman" w:hAnsi="Times New Roman"/>
        </w:rPr>
        <w:t>Geography</w:t>
      </w:r>
      <w:r w:rsidR="007A4026" w:rsidRPr="00A32846">
        <w:rPr>
          <w:rFonts w:ascii="Times New Roman" w:hAnsi="Times New Roman"/>
          <w:color w:val="FF0000"/>
        </w:rPr>
        <w:t>(contacted)</w:t>
      </w:r>
      <w:r w:rsidR="00967DDD" w:rsidRPr="00A32846">
        <w:rPr>
          <w:rFonts w:ascii="Times New Roman" w:hAnsi="Times New Roman"/>
        </w:rPr>
        <w:t>;</w:t>
      </w:r>
      <w:r w:rsidRPr="00A32846">
        <w:rPr>
          <w:rFonts w:ascii="Times New Roman" w:hAnsi="Times New Roman"/>
        </w:rPr>
        <w:t xml:space="preserve"> Public Admin </w:t>
      </w:r>
      <w:r w:rsidRPr="00A32846">
        <w:rPr>
          <w:rFonts w:ascii="Times New Roman" w:eastAsia="Times New Roman" w:hAnsi="Times New Roman"/>
        </w:rPr>
        <w:t>(P)</w:t>
      </w:r>
      <w:r w:rsidR="007A4026" w:rsidRPr="00A32846">
        <w:rPr>
          <w:rFonts w:ascii="Times New Roman" w:hAnsi="Times New Roman"/>
          <w:color w:val="FF0000"/>
        </w:rPr>
        <w:t xml:space="preserve"> (contacted)</w:t>
      </w:r>
      <w:r w:rsidR="00967DDD" w:rsidRPr="00A32846">
        <w:rPr>
          <w:rFonts w:ascii="Times New Roman" w:hAnsi="Times New Roman"/>
        </w:rPr>
        <w:t>;</w:t>
      </w:r>
      <w:r w:rsidRPr="00A32846">
        <w:rPr>
          <w:rFonts w:ascii="Times New Roman" w:hAnsi="Times New Roman"/>
        </w:rPr>
        <w:t xml:space="preserve"> Sociology </w:t>
      </w:r>
      <w:r w:rsidRPr="00A32846">
        <w:rPr>
          <w:rFonts w:ascii="Times New Roman" w:eastAsia="Times New Roman" w:hAnsi="Times New Roman"/>
        </w:rPr>
        <w:t>(P)</w:t>
      </w:r>
      <w:r w:rsidR="007A4026" w:rsidRPr="00A32846">
        <w:rPr>
          <w:rFonts w:ascii="Times New Roman" w:hAnsi="Times New Roman"/>
          <w:color w:val="FF0000"/>
        </w:rPr>
        <w:t xml:space="preserve"> (contacted)</w:t>
      </w:r>
      <w:r w:rsidR="00967DDD" w:rsidRPr="00A32846">
        <w:rPr>
          <w:rFonts w:ascii="Times New Roman" w:hAnsi="Times New Roman"/>
        </w:rPr>
        <w:t>;</w:t>
      </w:r>
      <w:r w:rsidRPr="00A32846">
        <w:rPr>
          <w:rFonts w:ascii="Times New Roman" w:hAnsi="Times New Roman"/>
        </w:rPr>
        <w:t xml:space="preserve"> Justice Studies </w:t>
      </w:r>
      <w:r w:rsidRPr="00A32846">
        <w:rPr>
          <w:rFonts w:ascii="Times New Roman" w:eastAsia="Times New Roman" w:hAnsi="Times New Roman"/>
        </w:rPr>
        <w:t>(P)</w:t>
      </w:r>
      <w:r w:rsidR="007A4026" w:rsidRPr="00A32846">
        <w:rPr>
          <w:rFonts w:ascii="Times New Roman" w:hAnsi="Times New Roman"/>
          <w:color w:val="FF0000"/>
        </w:rPr>
        <w:t xml:space="preserve"> (contacted)</w:t>
      </w:r>
    </w:p>
    <w:p w14:paraId="1A942912" w14:textId="7DF9209C" w:rsidR="00ED18EB" w:rsidRPr="00A32846" w:rsidRDefault="00ED18EB" w:rsidP="00ED18EB">
      <w:pPr>
        <w:rPr>
          <w:rFonts w:ascii="Times New Roman" w:hAnsi="Times New Roman"/>
        </w:rPr>
      </w:pPr>
      <w:r w:rsidRPr="00A32846">
        <w:rPr>
          <w:rFonts w:ascii="Times New Roman" w:hAnsi="Times New Roman"/>
        </w:rPr>
        <w:t xml:space="preserve">Hewins: Biology </w:t>
      </w:r>
      <w:r w:rsidRPr="00A32846">
        <w:rPr>
          <w:rFonts w:ascii="Times New Roman" w:eastAsia="Times New Roman" w:hAnsi="Times New Roman"/>
        </w:rPr>
        <w:t>(P—BA&amp;BS)</w:t>
      </w:r>
      <w:r w:rsidR="008554FF">
        <w:rPr>
          <w:rFonts w:ascii="Times New Roman" w:eastAsia="Times New Roman" w:hAnsi="Times New Roman"/>
        </w:rPr>
        <w:t xml:space="preserve"> </w:t>
      </w:r>
      <w:r w:rsidR="007A4026" w:rsidRPr="00A32846">
        <w:rPr>
          <w:rFonts w:ascii="Times New Roman" w:eastAsia="Times New Roman" w:hAnsi="Times New Roman"/>
          <w:color w:val="FF0000"/>
        </w:rPr>
        <w:t>(up to date)</w:t>
      </w:r>
      <w:r w:rsidR="00967DDD" w:rsidRPr="00A32846">
        <w:rPr>
          <w:rFonts w:ascii="Times New Roman" w:hAnsi="Times New Roman"/>
          <w:color w:val="FF0000"/>
        </w:rPr>
        <w:t>;</w:t>
      </w:r>
      <w:r w:rsidRPr="00A32846">
        <w:rPr>
          <w:rFonts w:ascii="Times New Roman" w:hAnsi="Times New Roman"/>
          <w:color w:val="FF0000"/>
        </w:rPr>
        <w:t xml:space="preserve"> </w:t>
      </w:r>
      <w:r w:rsidRPr="00A32846">
        <w:rPr>
          <w:rFonts w:ascii="Times New Roman" w:hAnsi="Times New Roman"/>
        </w:rPr>
        <w:t xml:space="preserve">Health Sciences </w:t>
      </w:r>
      <w:r w:rsidRPr="00A32846">
        <w:rPr>
          <w:rFonts w:ascii="Times New Roman" w:eastAsia="Times New Roman" w:hAnsi="Times New Roman"/>
        </w:rPr>
        <w:t>(P)</w:t>
      </w:r>
      <w:r w:rsidR="007A4026" w:rsidRPr="00A32846">
        <w:rPr>
          <w:rFonts w:ascii="Times New Roman" w:eastAsia="Times New Roman" w:hAnsi="Times New Roman"/>
        </w:rPr>
        <w:t xml:space="preserve"> </w:t>
      </w:r>
      <w:r w:rsidR="007A4026" w:rsidRPr="00A32846">
        <w:rPr>
          <w:rFonts w:ascii="Times New Roman" w:eastAsia="Times New Roman" w:hAnsi="Times New Roman"/>
          <w:color w:val="FF0000"/>
        </w:rPr>
        <w:t>(working on adding more, inlcuding some in MEDI)</w:t>
      </w:r>
      <w:r w:rsidR="00967DDD" w:rsidRPr="00A32846">
        <w:rPr>
          <w:rFonts w:ascii="Times New Roman" w:hAnsi="Times New Roman"/>
        </w:rPr>
        <w:t>;</w:t>
      </w:r>
      <w:r w:rsidRPr="00A32846">
        <w:rPr>
          <w:rFonts w:ascii="Times New Roman" w:hAnsi="Times New Roman"/>
        </w:rPr>
        <w:t xml:space="preserve"> Physic</w:t>
      </w:r>
      <w:r w:rsidR="00967DDD" w:rsidRPr="00A32846">
        <w:rPr>
          <w:rFonts w:ascii="Times New Roman" w:hAnsi="Times New Roman"/>
        </w:rPr>
        <w:t>s</w:t>
      </w:r>
      <w:r w:rsidR="007A4026" w:rsidRPr="00A32846">
        <w:rPr>
          <w:rFonts w:ascii="Times New Roman" w:hAnsi="Times New Roman"/>
        </w:rPr>
        <w:t xml:space="preserve"> and</w:t>
      </w:r>
      <w:r w:rsidRPr="00A32846">
        <w:rPr>
          <w:rFonts w:ascii="Times New Roman" w:hAnsi="Times New Roman"/>
        </w:rPr>
        <w:t xml:space="preserve"> Chemistry</w:t>
      </w:r>
      <w:r w:rsidR="007A4026" w:rsidRPr="00A32846">
        <w:rPr>
          <w:rFonts w:ascii="Times New Roman" w:hAnsi="Times New Roman"/>
        </w:rPr>
        <w:t xml:space="preserve"> </w:t>
      </w:r>
      <w:r w:rsidR="007A4026" w:rsidRPr="00A32846">
        <w:rPr>
          <w:rFonts w:ascii="Times New Roman" w:hAnsi="Times New Roman"/>
          <w:color w:val="FF0000"/>
        </w:rPr>
        <w:t>(Started drafting, put on hold but will return)</w:t>
      </w:r>
      <w:r w:rsidR="009050C1" w:rsidRPr="00A32846">
        <w:rPr>
          <w:rFonts w:ascii="Times New Roman" w:hAnsi="Times New Roman"/>
          <w:color w:val="FF0000"/>
        </w:rPr>
        <w:t>. There are some concerns regarding the difference in lab experience between the schools.</w:t>
      </w:r>
    </w:p>
    <w:p w14:paraId="40F85E0C" w14:textId="123682D6" w:rsidR="00ED18EB" w:rsidRPr="00A32846" w:rsidRDefault="00ED18EB" w:rsidP="00ED18EB">
      <w:pPr>
        <w:rPr>
          <w:rFonts w:ascii="Times New Roman" w:hAnsi="Times New Roman"/>
        </w:rPr>
      </w:pPr>
      <w:r w:rsidRPr="00A32846">
        <w:rPr>
          <w:rFonts w:ascii="Times New Roman" w:hAnsi="Times New Roman"/>
        </w:rPr>
        <w:t>Burke: Computer Science</w:t>
      </w:r>
      <w:r w:rsidR="009050C1" w:rsidRPr="00A32846">
        <w:rPr>
          <w:rFonts w:ascii="Times New Roman" w:hAnsi="Times New Roman"/>
        </w:rPr>
        <w:t xml:space="preserve"> </w:t>
      </w:r>
      <w:r w:rsidR="009050C1" w:rsidRPr="00A32846">
        <w:rPr>
          <w:rFonts w:ascii="Times New Roman" w:hAnsi="Times New Roman"/>
          <w:color w:val="FF0000"/>
        </w:rPr>
        <w:t>(looking into this)</w:t>
      </w:r>
      <w:r w:rsidR="00967DDD" w:rsidRPr="00A32846">
        <w:rPr>
          <w:rFonts w:ascii="Times New Roman" w:hAnsi="Times New Roman"/>
          <w:color w:val="FF0000"/>
        </w:rPr>
        <w:t>;</w:t>
      </w:r>
      <w:r w:rsidRPr="00A32846">
        <w:rPr>
          <w:rFonts w:ascii="Times New Roman" w:hAnsi="Times New Roman"/>
          <w:color w:val="FF0000"/>
        </w:rPr>
        <w:t xml:space="preserve"> </w:t>
      </w:r>
      <w:r w:rsidRPr="00A32846">
        <w:rPr>
          <w:rFonts w:ascii="Times New Roman" w:hAnsi="Times New Roman"/>
        </w:rPr>
        <w:t>Computer Information Systems (P)</w:t>
      </w:r>
      <w:r w:rsidR="009050C1" w:rsidRPr="00A32846">
        <w:rPr>
          <w:rFonts w:ascii="Times New Roman" w:hAnsi="Times New Roman"/>
        </w:rPr>
        <w:t xml:space="preserve"> </w:t>
      </w:r>
      <w:r w:rsidR="009050C1" w:rsidRPr="00A32846">
        <w:rPr>
          <w:rFonts w:ascii="Times New Roman" w:hAnsi="Times New Roman"/>
          <w:color w:val="FF0000"/>
        </w:rPr>
        <w:t>(check to see if still current)</w:t>
      </w:r>
      <w:r w:rsidR="00967DDD" w:rsidRPr="00A32846">
        <w:rPr>
          <w:rFonts w:ascii="Times New Roman" w:hAnsi="Times New Roman"/>
        </w:rPr>
        <w:t>;</w:t>
      </w:r>
      <w:r w:rsidRPr="00A32846">
        <w:rPr>
          <w:rFonts w:ascii="Times New Roman" w:hAnsi="Times New Roman"/>
        </w:rPr>
        <w:t xml:space="preserve"> Math</w:t>
      </w:r>
      <w:r w:rsidR="009050C1" w:rsidRPr="00A32846">
        <w:rPr>
          <w:rFonts w:ascii="Times New Roman" w:hAnsi="Times New Roman"/>
        </w:rPr>
        <w:t xml:space="preserve"> and</w:t>
      </w:r>
      <w:r w:rsidRPr="00A32846">
        <w:rPr>
          <w:rFonts w:ascii="Times New Roman" w:hAnsi="Times New Roman"/>
        </w:rPr>
        <w:t xml:space="preserve"> Data Science </w:t>
      </w:r>
      <w:r w:rsidR="009050C1" w:rsidRPr="00A32846">
        <w:rPr>
          <w:rFonts w:ascii="Times New Roman" w:hAnsi="Times New Roman"/>
          <w:color w:val="FF0000"/>
        </w:rPr>
        <w:t>(looking into this).</w:t>
      </w:r>
    </w:p>
    <w:p w14:paraId="133CC947" w14:textId="373F4B3F" w:rsidR="00ED18EB" w:rsidRPr="00A32846" w:rsidRDefault="00ED18EB" w:rsidP="00ED18EB">
      <w:pPr>
        <w:rPr>
          <w:rFonts w:ascii="Times New Roman" w:hAnsi="Times New Roman"/>
        </w:rPr>
      </w:pPr>
      <w:r w:rsidRPr="00A32846">
        <w:rPr>
          <w:rFonts w:ascii="Times New Roman" w:eastAsia="Times New Roman" w:hAnsi="Times New Roman"/>
        </w:rPr>
        <w:t>McLaughlin</w:t>
      </w:r>
      <w:r w:rsidR="009050C1" w:rsidRPr="00A32846">
        <w:rPr>
          <w:rFonts w:ascii="Times New Roman" w:eastAsia="Times New Roman" w:hAnsi="Times New Roman"/>
        </w:rPr>
        <w:t xml:space="preserve"> </w:t>
      </w:r>
      <w:r w:rsidR="009050C1" w:rsidRPr="00A32846">
        <w:rPr>
          <w:rFonts w:ascii="Times New Roman" w:eastAsia="Times New Roman" w:hAnsi="Times New Roman"/>
          <w:color w:val="FF0000"/>
        </w:rPr>
        <w:t>(YDEV possibility; not TECH)</w:t>
      </w:r>
      <w:r w:rsidRPr="00A32846">
        <w:rPr>
          <w:rFonts w:ascii="Times New Roman" w:eastAsia="Times New Roman" w:hAnsi="Times New Roman"/>
          <w:color w:val="000000" w:themeColor="text1"/>
        </w:rPr>
        <w:t xml:space="preserve">, </w:t>
      </w:r>
      <w:r w:rsidRPr="00A32846">
        <w:rPr>
          <w:rFonts w:ascii="Times New Roman" w:eastAsia="Times New Roman" w:hAnsi="Times New Roman"/>
        </w:rPr>
        <w:t>Sawyer</w:t>
      </w:r>
      <w:r w:rsidR="009050C1" w:rsidRPr="00A32846">
        <w:rPr>
          <w:rFonts w:ascii="Times New Roman" w:eastAsia="Times New Roman" w:hAnsi="Times New Roman"/>
        </w:rPr>
        <w:t xml:space="preserve"> </w:t>
      </w:r>
      <w:r w:rsidR="009050C1" w:rsidRPr="00A32846">
        <w:rPr>
          <w:rFonts w:ascii="Times New Roman" w:eastAsia="Times New Roman" w:hAnsi="Times New Roman"/>
          <w:color w:val="FF0000"/>
        </w:rPr>
        <w:t>(Exercise Science and CPHP possibilities)</w:t>
      </w:r>
      <w:r w:rsidRPr="00A32846">
        <w:rPr>
          <w:rFonts w:ascii="Times New Roman" w:eastAsia="Times New Roman" w:hAnsi="Times New Roman"/>
          <w:color w:val="000000" w:themeColor="text1"/>
        </w:rPr>
        <w:t>,</w:t>
      </w:r>
      <w:r w:rsidRPr="00A32846">
        <w:rPr>
          <w:rFonts w:ascii="Times New Roman" w:eastAsia="Times New Roman" w:hAnsi="Times New Roman"/>
        </w:rPr>
        <w:t xml:space="preserve"> Zoll </w:t>
      </w:r>
      <w:r w:rsidR="009050C1" w:rsidRPr="00A32846">
        <w:rPr>
          <w:rFonts w:ascii="Times New Roman" w:eastAsia="Times New Roman" w:hAnsi="Times New Roman"/>
          <w:color w:val="FF0000"/>
        </w:rPr>
        <w:t>(ECED possibilities).</w:t>
      </w:r>
    </w:p>
    <w:p w14:paraId="1E02773F" w14:textId="50460224" w:rsidR="00ED18EB" w:rsidRPr="00A32846" w:rsidRDefault="00ED18EB" w:rsidP="00ED18EB">
      <w:pPr>
        <w:rPr>
          <w:rFonts w:ascii="Times New Roman" w:hAnsi="Times New Roman"/>
        </w:rPr>
      </w:pPr>
      <w:r w:rsidRPr="00A32846">
        <w:rPr>
          <w:rFonts w:ascii="Times New Roman" w:hAnsi="Times New Roman"/>
        </w:rPr>
        <w:t xml:space="preserve">Aydogdu: Accounting </w:t>
      </w:r>
      <w:r w:rsidRPr="00A32846">
        <w:rPr>
          <w:rFonts w:ascii="Times New Roman" w:eastAsia="Times New Roman" w:hAnsi="Times New Roman"/>
        </w:rPr>
        <w:t>(P)</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(checked and okay)</w:t>
      </w:r>
      <w:r w:rsidR="00967DDD" w:rsidRPr="00A32846">
        <w:rPr>
          <w:rFonts w:ascii="Times New Roman" w:hAnsi="Times New Roman"/>
        </w:rPr>
        <w:t>;</w:t>
      </w:r>
      <w:r w:rsidRPr="00A32846">
        <w:rPr>
          <w:rFonts w:ascii="Times New Roman" w:hAnsi="Times New Roman"/>
        </w:rPr>
        <w:t xml:space="preserve"> Finance </w:t>
      </w:r>
      <w:r w:rsidRPr="00A32846">
        <w:rPr>
          <w:rFonts w:ascii="Times New Roman" w:eastAsia="Times New Roman" w:hAnsi="Times New Roman"/>
        </w:rPr>
        <w:t>(P)</w:t>
      </w:r>
      <w:r w:rsidR="00722968" w:rsidRPr="00A32846">
        <w:rPr>
          <w:rFonts w:ascii="Times New Roman" w:hAnsi="Times New Roman"/>
        </w:rPr>
        <w:t xml:space="preserve"> and</w:t>
      </w:r>
      <w:r w:rsidRPr="00A32846">
        <w:rPr>
          <w:rFonts w:ascii="Times New Roman" w:hAnsi="Times New Roman"/>
        </w:rPr>
        <w:t xml:space="preserve"> Economics </w:t>
      </w:r>
      <w:r w:rsidRPr="00A32846">
        <w:rPr>
          <w:rFonts w:ascii="Times New Roman" w:eastAsia="Times New Roman" w:hAnsi="Times New Roman"/>
        </w:rPr>
        <w:t>(P)</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(email sent not heard back)</w:t>
      </w:r>
      <w:r w:rsidR="00967DDD" w:rsidRPr="00A32846">
        <w:rPr>
          <w:rFonts w:ascii="Times New Roman" w:hAnsi="Times New Roman"/>
        </w:rPr>
        <w:t>;</w:t>
      </w:r>
      <w:r w:rsidRPr="00A32846">
        <w:rPr>
          <w:rFonts w:ascii="Times New Roman" w:hAnsi="Times New Roman"/>
        </w:rPr>
        <w:t xml:space="preserve"> HCA </w:t>
      </w:r>
      <w:r w:rsidRPr="00A32846">
        <w:rPr>
          <w:rFonts w:ascii="Times New Roman" w:eastAsia="Times New Roman" w:hAnsi="Times New Roman"/>
        </w:rPr>
        <w:t>(P)</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(checked and okay)</w:t>
      </w:r>
      <w:r w:rsidR="007A4026" w:rsidRPr="00A32846">
        <w:rPr>
          <w:rFonts w:ascii="Times New Roman" w:hAnsi="Times New Roman"/>
          <w:color w:val="000000" w:themeColor="text1"/>
        </w:rPr>
        <w:t>;</w:t>
      </w:r>
      <w:r w:rsidRPr="00A32846">
        <w:rPr>
          <w:rFonts w:ascii="Times New Roman" w:hAnsi="Times New Roman"/>
          <w:color w:val="FF0000"/>
        </w:rPr>
        <w:t xml:space="preserve"> </w:t>
      </w:r>
      <w:r w:rsidRPr="00A32846">
        <w:rPr>
          <w:rFonts w:ascii="Times New Roman" w:hAnsi="Times New Roman"/>
        </w:rPr>
        <w:t xml:space="preserve">Management </w:t>
      </w:r>
      <w:r w:rsidRPr="00A32846">
        <w:rPr>
          <w:rFonts w:ascii="Times New Roman" w:eastAsia="Times New Roman" w:hAnsi="Times New Roman"/>
        </w:rPr>
        <w:t>(P)</w:t>
      </w:r>
      <w:r w:rsidR="00722968" w:rsidRPr="00A32846">
        <w:rPr>
          <w:rFonts w:ascii="Times New Roman" w:hAnsi="Times New Roman"/>
        </w:rPr>
        <w:t xml:space="preserve"> and</w:t>
      </w:r>
      <w:r w:rsidRPr="00A32846">
        <w:rPr>
          <w:rFonts w:ascii="Times New Roman" w:hAnsi="Times New Roman"/>
        </w:rPr>
        <w:t xml:space="preserve"> Marketing </w:t>
      </w:r>
      <w:r w:rsidRPr="00A32846">
        <w:rPr>
          <w:rFonts w:ascii="Times New Roman" w:eastAsia="Times New Roman" w:hAnsi="Times New Roman"/>
        </w:rPr>
        <w:t>(P)</w:t>
      </w:r>
      <w:r w:rsidR="00722968" w:rsidRPr="00A32846">
        <w:rPr>
          <w:rFonts w:ascii="Times New Roman" w:eastAsia="Times New Roman" w:hAnsi="Times New Roman"/>
        </w:rPr>
        <w:t xml:space="preserve"> </w:t>
      </w:r>
      <w:r w:rsidR="00722968" w:rsidRPr="00A32846">
        <w:rPr>
          <w:rFonts w:ascii="Times New Roman" w:eastAsia="Times New Roman" w:hAnsi="Times New Roman"/>
          <w:color w:val="FF0000"/>
        </w:rPr>
        <w:t>(email sent not heard back)</w:t>
      </w:r>
      <w:r w:rsidR="009050C1" w:rsidRPr="00A32846">
        <w:rPr>
          <w:rFonts w:ascii="Times New Roman" w:eastAsia="Times New Roman" w:hAnsi="Times New Roman"/>
          <w:color w:val="FF0000"/>
        </w:rPr>
        <w:t>.</w:t>
      </w:r>
    </w:p>
    <w:p w14:paraId="7AC8C772" w14:textId="0823AFD3" w:rsidR="00ED18EB" w:rsidRPr="00A32846" w:rsidRDefault="00ED18EB" w:rsidP="00967DDD">
      <w:pPr>
        <w:rPr>
          <w:rFonts w:ascii="Times New Roman" w:hAnsi="Times New Roman"/>
        </w:rPr>
      </w:pPr>
      <w:r w:rsidRPr="00A32846">
        <w:rPr>
          <w:rFonts w:ascii="Times New Roman" w:hAnsi="Times New Roman"/>
        </w:rPr>
        <w:t xml:space="preserve">Diem: Social Work </w:t>
      </w:r>
      <w:r w:rsidRPr="00A32846">
        <w:rPr>
          <w:rFonts w:ascii="Times New Roman" w:eastAsia="Times New Roman" w:hAnsi="Times New Roman"/>
        </w:rPr>
        <w:t>(P)</w:t>
      </w:r>
      <w:r w:rsidR="009050C1" w:rsidRPr="00A32846">
        <w:rPr>
          <w:rFonts w:ascii="Times New Roman" w:eastAsia="Times New Roman" w:hAnsi="Times New Roman"/>
        </w:rPr>
        <w:t xml:space="preserve"> </w:t>
      </w:r>
      <w:r w:rsidR="009050C1" w:rsidRPr="00A32846">
        <w:rPr>
          <w:rFonts w:ascii="Times New Roman" w:eastAsia="Times New Roman" w:hAnsi="Times New Roman"/>
          <w:color w:val="FF0000"/>
        </w:rPr>
        <w:t>(need to check but have been working closely with CCRI on transfers)</w:t>
      </w:r>
    </w:p>
    <w:sectPr w:rsidR="00ED18EB" w:rsidRPr="00A32846" w:rsidSect="0013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Univers LT 57 Condensed">
    <w:altName w:val="Bell MT"/>
    <w:panose1 w:val="020B0604020202020204"/>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7FC0"/>
    <w:multiLevelType w:val="hybridMultilevel"/>
    <w:tmpl w:val="7C4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4BFF"/>
    <w:multiLevelType w:val="hybridMultilevel"/>
    <w:tmpl w:val="8A2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4411C2"/>
    <w:multiLevelType w:val="hybridMultilevel"/>
    <w:tmpl w:val="08A4C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515E3"/>
    <w:multiLevelType w:val="hybridMultilevel"/>
    <w:tmpl w:val="D91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40CA6"/>
    <w:multiLevelType w:val="hybridMultilevel"/>
    <w:tmpl w:val="BB1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8"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908"/>
    <w:multiLevelType w:val="hybridMultilevel"/>
    <w:tmpl w:val="F226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F3145"/>
    <w:multiLevelType w:val="hybridMultilevel"/>
    <w:tmpl w:val="A3E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123B1"/>
    <w:multiLevelType w:val="hybridMultilevel"/>
    <w:tmpl w:val="0832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B01B7A"/>
    <w:multiLevelType w:val="hybridMultilevel"/>
    <w:tmpl w:val="C16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56727"/>
    <w:multiLevelType w:val="hybridMultilevel"/>
    <w:tmpl w:val="322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46999"/>
    <w:multiLevelType w:val="hybridMultilevel"/>
    <w:tmpl w:val="BB100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535AF2"/>
    <w:multiLevelType w:val="multilevel"/>
    <w:tmpl w:val="8AC078CE"/>
    <w:lvl w:ilvl="0">
      <w:start w:val="19"/>
      <w:numFmt w:val="decimal"/>
      <w:lvlText w:val="%1"/>
      <w:lvlJc w:val="left"/>
      <w:pPr>
        <w:ind w:left="1240" w:hanging="1240"/>
      </w:pPr>
      <w:rPr>
        <w:rFonts w:hint="default"/>
      </w:rPr>
    </w:lvl>
    <w:lvl w:ilvl="1">
      <w:start w:val="20"/>
      <w:numFmt w:val="decimal"/>
      <w:lvlText w:val="%1-%2"/>
      <w:lvlJc w:val="left"/>
      <w:pPr>
        <w:ind w:left="1240" w:hanging="124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9164AD"/>
    <w:multiLevelType w:val="hybridMultilevel"/>
    <w:tmpl w:val="3C5AA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5E66CB"/>
    <w:multiLevelType w:val="hybridMultilevel"/>
    <w:tmpl w:val="A81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A30D1"/>
    <w:multiLevelType w:val="hybridMultilevel"/>
    <w:tmpl w:val="1E3E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67827"/>
    <w:multiLevelType w:val="hybridMultilevel"/>
    <w:tmpl w:val="ABA21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9"/>
  </w:num>
  <w:num w:numId="4">
    <w:abstractNumId w:val="18"/>
  </w:num>
  <w:num w:numId="5">
    <w:abstractNumId w:val="20"/>
  </w:num>
  <w:num w:numId="6">
    <w:abstractNumId w:val="6"/>
  </w:num>
  <w:num w:numId="7">
    <w:abstractNumId w:val="9"/>
  </w:num>
  <w:num w:numId="8">
    <w:abstractNumId w:val="16"/>
  </w:num>
  <w:num w:numId="9">
    <w:abstractNumId w:val="11"/>
  </w:num>
  <w:num w:numId="10">
    <w:abstractNumId w:val="8"/>
  </w:num>
  <w:num w:numId="11">
    <w:abstractNumId w:val="0"/>
  </w:num>
  <w:num w:numId="12">
    <w:abstractNumId w:val="13"/>
  </w:num>
  <w:num w:numId="13">
    <w:abstractNumId w:val="12"/>
  </w:num>
  <w:num w:numId="14">
    <w:abstractNumId w:val="15"/>
  </w:num>
  <w:num w:numId="15">
    <w:abstractNumId w:val="14"/>
  </w:num>
  <w:num w:numId="16">
    <w:abstractNumId w:val="2"/>
  </w:num>
  <w:num w:numId="17">
    <w:abstractNumId w:val="5"/>
  </w:num>
  <w:num w:numId="18">
    <w:abstractNumId w:val="21"/>
  </w:num>
  <w:num w:numId="19">
    <w:abstractNumId w:val="7"/>
  </w:num>
  <w:num w:numId="20">
    <w:abstractNumId w:val="17"/>
  </w:num>
  <w:num w:numId="21">
    <w:abstractNumId w:val="1"/>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D"/>
    <w:rsid w:val="000022FF"/>
    <w:rsid w:val="00005495"/>
    <w:rsid w:val="0001738F"/>
    <w:rsid w:val="0002064C"/>
    <w:rsid w:val="0002506C"/>
    <w:rsid w:val="0002790F"/>
    <w:rsid w:val="00035214"/>
    <w:rsid w:val="00042C67"/>
    <w:rsid w:val="0005472C"/>
    <w:rsid w:val="0006023B"/>
    <w:rsid w:val="00062281"/>
    <w:rsid w:val="00073E05"/>
    <w:rsid w:val="00077AA9"/>
    <w:rsid w:val="00083842"/>
    <w:rsid w:val="00086FCA"/>
    <w:rsid w:val="00087C27"/>
    <w:rsid w:val="000929FB"/>
    <w:rsid w:val="000A219F"/>
    <w:rsid w:val="000A3BD1"/>
    <w:rsid w:val="000B1AD7"/>
    <w:rsid w:val="000B2FB5"/>
    <w:rsid w:val="000B45E1"/>
    <w:rsid w:val="000C425E"/>
    <w:rsid w:val="000C7DD4"/>
    <w:rsid w:val="000D15AE"/>
    <w:rsid w:val="000E172D"/>
    <w:rsid w:val="000E1FE4"/>
    <w:rsid w:val="000F743D"/>
    <w:rsid w:val="00100F13"/>
    <w:rsid w:val="0010756A"/>
    <w:rsid w:val="0012389C"/>
    <w:rsid w:val="001277B5"/>
    <w:rsid w:val="00137A84"/>
    <w:rsid w:val="0014118C"/>
    <w:rsid w:val="00146545"/>
    <w:rsid w:val="0015194A"/>
    <w:rsid w:val="001555D2"/>
    <w:rsid w:val="00176024"/>
    <w:rsid w:val="00177467"/>
    <w:rsid w:val="00192D4D"/>
    <w:rsid w:val="00196B4E"/>
    <w:rsid w:val="001A0174"/>
    <w:rsid w:val="001B5015"/>
    <w:rsid w:val="001B7EFD"/>
    <w:rsid w:val="001D65B2"/>
    <w:rsid w:val="001D742D"/>
    <w:rsid w:val="001F169A"/>
    <w:rsid w:val="0020229A"/>
    <w:rsid w:val="0022441E"/>
    <w:rsid w:val="0023215E"/>
    <w:rsid w:val="0023461B"/>
    <w:rsid w:val="00235907"/>
    <w:rsid w:val="00236D3C"/>
    <w:rsid w:val="00240E66"/>
    <w:rsid w:val="00244613"/>
    <w:rsid w:val="00247657"/>
    <w:rsid w:val="0026223A"/>
    <w:rsid w:val="00282E91"/>
    <w:rsid w:val="002844D9"/>
    <w:rsid w:val="00287634"/>
    <w:rsid w:val="00291729"/>
    <w:rsid w:val="002A6EC2"/>
    <w:rsid w:val="002A76FE"/>
    <w:rsid w:val="002B1A59"/>
    <w:rsid w:val="002B2F2B"/>
    <w:rsid w:val="002C0CA3"/>
    <w:rsid w:val="002C3268"/>
    <w:rsid w:val="002E322D"/>
    <w:rsid w:val="002F24A1"/>
    <w:rsid w:val="003022B1"/>
    <w:rsid w:val="003040CC"/>
    <w:rsid w:val="00306931"/>
    <w:rsid w:val="00321641"/>
    <w:rsid w:val="0033573C"/>
    <w:rsid w:val="00361602"/>
    <w:rsid w:val="00363C76"/>
    <w:rsid w:val="00373497"/>
    <w:rsid w:val="0037584B"/>
    <w:rsid w:val="00381DE8"/>
    <w:rsid w:val="0039141F"/>
    <w:rsid w:val="00391AC1"/>
    <w:rsid w:val="00394FDA"/>
    <w:rsid w:val="003A46E6"/>
    <w:rsid w:val="003B71CB"/>
    <w:rsid w:val="003C22E7"/>
    <w:rsid w:val="003D38AB"/>
    <w:rsid w:val="003E2338"/>
    <w:rsid w:val="003E55BC"/>
    <w:rsid w:val="003F563C"/>
    <w:rsid w:val="0040086F"/>
    <w:rsid w:val="00401395"/>
    <w:rsid w:val="00401647"/>
    <w:rsid w:val="00423207"/>
    <w:rsid w:val="00423CCB"/>
    <w:rsid w:val="00442A21"/>
    <w:rsid w:val="00444139"/>
    <w:rsid w:val="00446672"/>
    <w:rsid w:val="00472E43"/>
    <w:rsid w:val="00490568"/>
    <w:rsid w:val="00494256"/>
    <w:rsid w:val="00494AB1"/>
    <w:rsid w:val="004A276A"/>
    <w:rsid w:val="004B3E92"/>
    <w:rsid w:val="004D224A"/>
    <w:rsid w:val="004D56EA"/>
    <w:rsid w:val="004E4153"/>
    <w:rsid w:val="004F2D90"/>
    <w:rsid w:val="004F32CF"/>
    <w:rsid w:val="005159F0"/>
    <w:rsid w:val="00552B0C"/>
    <w:rsid w:val="005548FB"/>
    <w:rsid w:val="00565372"/>
    <w:rsid w:val="00571B42"/>
    <w:rsid w:val="00572487"/>
    <w:rsid w:val="00575638"/>
    <w:rsid w:val="00593579"/>
    <w:rsid w:val="005A2793"/>
    <w:rsid w:val="005A3D38"/>
    <w:rsid w:val="005A4883"/>
    <w:rsid w:val="005A671C"/>
    <w:rsid w:val="005C5D87"/>
    <w:rsid w:val="005D478F"/>
    <w:rsid w:val="005F7CAC"/>
    <w:rsid w:val="006127AB"/>
    <w:rsid w:val="006357A6"/>
    <w:rsid w:val="00645A3C"/>
    <w:rsid w:val="006523D6"/>
    <w:rsid w:val="00661DD1"/>
    <w:rsid w:val="00671DB1"/>
    <w:rsid w:val="00680BCE"/>
    <w:rsid w:val="00687FD0"/>
    <w:rsid w:val="006935C5"/>
    <w:rsid w:val="00696794"/>
    <w:rsid w:val="006A5A00"/>
    <w:rsid w:val="006B46EB"/>
    <w:rsid w:val="006D3626"/>
    <w:rsid w:val="006E5246"/>
    <w:rsid w:val="006E7B52"/>
    <w:rsid w:val="00701F9F"/>
    <w:rsid w:val="00704656"/>
    <w:rsid w:val="00712AB4"/>
    <w:rsid w:val="007219C1"/>
    <w:rsid w:val="00722968"/>
    <w:rsid w:val="00730D36"/>
    <w:rsid w:val="00735290"/>
    <w:rsid w:val="0073751C"/>
    <w:rsid w:val="007A1C91"/>
    <w:rsid w:val="007A4026"/>
    <w:rsid w:val="007A69A4"/>
    <w:rsid w:val="007C1EC7"/>
    <w:rsid w:val="007C2A6D"/>
    <w:rsid w:val="007E753D"/>
    <w:rsid w:val="008071CD"/>
    <w:rsid w:val="00807BB3"/>
    <w:rsid w:val="00815197"/>
    <w:rsid w:val="00827679"/>
    <w:rsid w:val="00831B0E"/>
    <w:rsid w:val="00835E0D"/>
    <w:rsid w:val="00842080"/>
    <w:rsid w:val="008464B8"/>
    <w:rsid w:val="008554FF"/>
    <w:rsid w:val="0086462A"/>
    <w:rsid w:val="00883365"/>
    <w:rsid w:val="00892C1A"/>
    <w:rsid w:val="008A72CF"/>
    <w:rsid w:val="008C15CF"/>
    <w:rsid w:val="008C7435"/>
    <w:rsid w:val="008C7F72"/>
    <w:rsid w:val="008D2198"/>
    <w:rsid w:val="008D21F7"/>
    <w:rsid w:val="008E13A5"/>
    <w:rsid w:val="00900311"/>
    <w:rsid w:val="00903A2C"/>
    <w:rsid w:val="009050C1"/>
    <w:rsid w:val="00912501"/>
    <w:rsid w:val="009405DF"/>
    <w:rsid w:val="0095481A"/>
    <w:rsid w:val="00960EA6"/>
    <w:rsid w:val="00967DDD"/>
    <w:rsid w:val="00971153"/>
    <w:rsid w:val="009711E6"/>
    <w:rsid w:val="00974A49"/>
    <w:rsid w:val="00982762"/>
    <w:rsid w:val="009B37DB"/>
    <w:rsid w:val="009C5CAE"/>
    <w:rsid w:val="009D6BC8"/>
    <w:rsid w:val="009D6DB6"/>
    <w:rsid w:val="009E77FE"/>
    <w:rsid w:val="009F44E3"/>
    <w:rsid w:val="00A02594"/>
    <w:rsid w:val="00A14EFF"/>
    <w:rsid w:val="00A23792"/>
    <w:rsid w:val="00A30B63"/>
    <w:rsid w:val="00A32846"/>
    <w:rsid w:val="00A33FE7"/>
    <w:rsid w:val="00A5373D"/>
    <w:rsid w:val="00A55D98"/>
    <w:rsid w:val="00A64775"/>
    <w:rsid w:val="00A71DAF"/>
    <w:rsid w:val="00A72817"/>
    <w:rsid w:val="00A843A3"/>
    <w:rsid w:val="00A850C6"/>
    <w:rsid w:val="00A9546E"/>
    <w:rsid w:val="00A96C24"/>
    <w:rsid w:val="00AA1D11"/>
    <w:rsid w:val="00AA3BBA"/>
    <w:rsid w:val="00AB5726"/>
    <w:rsid w:val="00AD061B"/>
    <w:rsid w:val="00AD373F"/>
    <w:rsid w:val="00AD7514"/>
    <w:rsid w:val="00AE1F89"/>
    <w:rsid w:val="00AE41C4"/>
    <w:rsid w:val="00AF670C"/>
    <w:rsid w:val="00B13A60"/>
    <w:rsid w:val="00B26F87"/>
    <w:rsid w:val="00B312D9"/>
    <w:rsid w:val="00B4282B"/>
    <w:rsid w:val="00B4555F"/>
    <w:rsid w:val="00B45C5D"/>
    <w:rsid w:val="00B478AD"/>
    <w:rsid w:val="00B54DC5"/>
    <w:rsid w:val="00B61491"/>
    <w:rsid w:val="00B651A7"/>
    <w:rsid w:val="00B67041"/>
    <w:rsid w:val="00B74EDE"/>
    <w:rsid w:val="00B867C8"/>
    <w:rsid w:val="00B87F0D"/>
    <w:rsid w:val="00B97EE8"/>
    <w:rsid w:val="00BA2AB7"/>
    <w:rsid w:val="00BA5CDC"/>
    <w:rsid w:val="00BB259C"/>
    <w:rsid w:val="00BD2AB0"/>
    <w:rsid w:val="00BD6744"/>
    <w:rsid w:val="00BF2D23"/>
    <w:rsid w:val="00C0318A"/>
    <w:rsid w:val="00C043B2"/>
    <w:rsid w:val="00C24967"/>
    <w:rsid w:val="00C249B3"/>
    <w:rsid w:val="00C314A5"/>
    <w:rsid w:val="00C3708A"/>
    <w:rsid w:val="00C4541A"/>
    <w:rsid w:val="00C4693A"/>
    <w:rsid w:val="00C56FD4"/>
    <w:rsid w:val="00C57E16"/>
    <w:rsid w:val="00C612A8"/>
    <w:rsid w:val="00C756A6"/>
    <w:rsid w:val="00C8727E"/>
    <w:rsid w:val="00C93FB9"/>
    <w:rsid w:val="00C9438F"/>
    <w:rsid w:val="00C97028"/>
    <w:rsid w:val="00CB2670"/>
    <w:rsid w:val="00CB4BEA"/>
    <w:rsid w:val="00CC3693"/>
    <w:rsid w:val="00CC51EE"/>
    <w:rsid w:val="00CC66E3"/>
    <w:rsid w:val="00CC68A4"/>
    <w:rsid w:val="00CD1B7D"/>
    <w:rsid w:val="00CD2F25"/>
    <w:rsid w:val="00CE0890"/>
    <w:rsid w:val="00CF1AD3"/>
    <w:rsid w:val="00CF2AB3"/>
    <w:rsid w:val="00CF4992"/>
    <w:rsid w:val="00D05D08"/>
    <w:rsid w:val="00D07617"/>
    <w:rsid w:val="00D17F90"/>
    <w:rsid w:val="00D21214"/>
    <w:rsid w:val="00D2269F"/>
    <w:rsid w:val="00D27D86"/>
    <w:rsid w:val="00D434D2"/>
    <w:rsid w:val="00D51310"/>
    <w:rsid w:val="00D553A0"/>
    <w:rsid w:val="00D60B14"/>
    <w:rsid w:val="00D73D22"/>
    <w:rsid w:val="00D76DFC"/>
    <w:rsid w:val="00D77D2A"/>
    <w:rsid w:val="00D850E7"/>
    <w:rsid w:val="00D86C54"/>
    <w:rsid w:val="00DB064D"/>
    <w:rsid w:val="00DC7114"/>
    <w:rsid w:val="00DD12E5"/>
    <w:rsid w:val="00DD413F"/>
    <w:rsid w:val="00DD7444"/>
    <w:rsid w:val="00DF2449"/>
    <w:rsid w:val="00E00213"/>
    <w:rsid w:val="00E0452B"/>
    <w:rsid w:val="00E063E8"/>
    <w:rsid w:val="00E06BC1"/>
    <w:rsid w:val="00E25933"/>
    <w:rsid w:val="00E25BB0"/>
    <w:rsid w:val="00E43113"/>
    <w:rsid w:val="00E47B64"/>
    <w:rsid w:val="00E524FC"/>
    <w:rsid w:val="00E57218"/>
    <w:rsid w:val="00E67453"/>
    <w:rsid w:val="00E91E52"/>
    <w:rsid w:val="00EA65B2"/>
    <w:rsid w:val="00EC2EA7"/>
    <w:rsid w:val="00EC4574"/>
    <w:rsid w:val="00EC50EB"/>
    <w:rsid w:val="00ED18EB"/>
    <w:rsid w:val="00ED5541"/>
    <w:rsid w:val="00ED7993"/>
    <w:rsid w:val="00EE6982"/>
    <w:rsid w:val="00EF5D47"/>
    <w:rsid w:val="00EF7E66"/>
    <w:rsid w:val="00F030B9"/>
    <w:rsid w:val="00F100B0"/>
    <w:rsid w:val="00F16FA1"/>
    <w:rsid w:val="00F1771B"/>
    <w:rsid w:val="00F22FB1"/>
    <w:rsid w:val="00F24E5F"/>
    <w:rsid w:val="00F262B8"/>
    <w:rsid w:val="00F3074C"/>
    <w:rsid w:val="00F31B9D"/>
    <w:rsid w:val="00F46B05"/>
    <w:rsid w:val="00F55A4C"/>
    <w:rsid w:val="00F619F1"/>
    <w:rsid w:val="00F62FE5"/>
    <w:rsid w:val="00F6425E"/>
    <w:rsid w:val="00F65730"/>
    <w:rsid w:val="00F7661B"/>
    <w:rsid w:val="00F85323"/>
    <w:rsid w:val="00F907E4"/>
    <w:rsid w:val="00F95D80"/>
    <w:rsid w:val="00FB01CF"/>
    <w:rsid w:val="00FC1009"/>
    <w:rsid w:val="00FC34DB"/>
    <w:rsid w:val="00FD0C25"/>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7E6"/>
  <w15:chartTrackingRefBased/>
  <w15:docId w15:val="{57D9568F-41EA-EA4B-A598-78C9200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22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8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8E13A5"/>
    <w:pPr>
      <w:spacing w:before="80" w:after="80" w:line="252" w:lineRule="auto"/>
      <w:outlineLvl w:val="4"/>
    </w:pPr>
    <w:rPr>
      <w:rFonts w:ascii="Cambria" w:eastAsia="Times New Roman" w:hAnsi="Cambria"/>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2D"/>
    <w:pPr>
      <w:ind w:left="720"/>
      <w:contextualSpacing/>
    </w:pPr>
  </w:style>
  <w:style w:type="character" w:customStyle="1" w:styleId="Heading5Char">
    <w:name w:val="Heading 5 Char"/>
    <w:basedOn w:val="DefaultParagraphFont"/>
    <w:link w:val="Heading5"/>
    <w:uiPriority w:val="99"/>
    <w:rsid w:val="008E13A5"/>
    <w:rPr>
      <w:rFonts w:ascii="Cambria" w:eastAsia="Times New Roman" w:hAnsi="Cambria" w:cs="Times New Roman"/>
      <w:caps/>
      <w:color w:val="622423"/>
      <w:spacing w:val="10"/>
      <w:sz w:val="22"/>
      <w:szCs w:val="22"/>
    </w:rPr>
  </w:style>
  <w:style w:type="paragraph" w:customStyle="1" w:styleId="sc-Requirement">
    <w:name w:val="sc-Requirement"/>
    <w:basedOn w:val="Normal"/>
    <w:qFormat/>
    <w:rsid w:val="00CF1AD3"/>
    <w:pPr>
      <w:suppressAutoHyphens/>
      <w:spacing w:after="0" w:line="240" w:lineRule="auto"/>
    </w:pPr>
    <w:rPr>
      <w:rFonts w:ascii="Univers LT 57 Condensed" w:eastAsia="Times New Roman" w:hAnsi="Univers LT 57 Condensed"/>
      <w:sz w:val="16"/>
      <w:szCs w:val="24"/>
    </w:rPr>
  </w:style>
  <w:style w:type="table" w:styleId="TableGrid">
    <w:name w:val="Table Grid"/>
    <w:basedOn w:val="TableNormal"/>
    <w:uiPriority w:val="99"/>
    <w:rsid w:val="00F030B9"/>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82E9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794"/>
    <w:rPr>
      <w:color w:val="0563C1" w:themeColor="hyperlink"/>
      <w:u w:val="single"/>
    </w:rPr>
  </w:style>
  <w:style w:type="character" w:styleId="UnresolvedMention">
    <w:name w:val="Unresolved Mention"/>
    <w:basedOn w:val="DefaultParagraphFont"/>
    <w:uiPriority w:val="99"/>
    <w:semiHidden/>
    <w:unhideWhenUsed/>
    <w:rsid w:val="00696794"/>
    <w:rPr>
      <w:color w:val="605E5C"/>
      <w:shd w:val="clear" w:color="auto" w:fill="E1DFDD"/>
    </w:rPr>
  </w:style>
  <w:style w:type="character" w:styleId="FollowedHyperlink">
    <w:name w:val="FollowedHyperlink"/>
    <w:basedOn w:val="DefaultParagraphFont"/>
    <w:uiPriority w:val="99"/>
    <w:semiHidden/>
    <w:unhideWhenUsed/>
    <w:rsid w:val="00696794"/>
    <w:rPr>
      <w:color w:val="954F72" w:themeColor="followedHyperlink"/>
      <w:u w:val="single"/>
    </w:rPr>
  </w:style>
  <w:style w:type="paragraph" w:customStyle="1" w:styleId="sc-RequirementsSubheading">
    <w:name w:val="sc-RequirementsSubheading"/>
    <w:basedOn w:val="sc-Requirement"/>
    <w:qFormat/>
    <w:rsid w:val="00B312D9"/>
    <w:pPr>
      <w:keepNext/>
      <w:spacing w:before="80"/>
    </w:pPr>
    <w:rPr>
      <w:rFonts w:ascii="Gill Sans MT" w:hAnsi="Gill Sans 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7436">
      <w:bodyDiv w:val="1"/>
      <w:marLeft w:val="0"/>
      <w:marRight w:val="0"/>
      <w:marTop w:val="0"/>
      <w:marBottom w:val="0"/>
      <w:divBdr>
        <w:top w:val="none" w:sz="0" w:space="0" w:color="auto"/>
        <w:left w:val="none" w:sz="0" w:space="0" w:color="auto"/>
        <w:bottom w:val="none" w:sz="0" w:space="0" w:color="auto"/>
        <w:right w:val="none" w:sz="0" w:space="0" w:color="auto"/>
      </w:divBdr>
      <w:divsChild>
        <w:div w:id="1612395351">
          <w:marLeft w:val="0"/>
          <w:marRight w:val="0"/>
          <w:marTop w:val="0"/>
          <w:marBottom w:val="0"/>
          <w:divBdr>
            <w:top w:val="none" w:sz="0" w:space="0" w:color="auto"/>
            <w:left w:val="none" w:sz="0" w:space="0" w:color="auto"/>
            <w:bottom w:val="none" w:sz="0" w:space="0" w:color="auto"/>
            <w:right w:val="none" w:sz="0" w:space="0" w:color="auto"/>
          </w:divBdr>
        </w:div>
        <w:div w:id="725879612">
          <w:marLeft w:val="0"/>
          <w:marRight w:val="0"/>
          <w:marTop w:val="0"/>
          <w:marBottom w:val="0"/>
          <w:divBdr>
            <w:top w:val="none" w:sz="0" w:space="0" w:color="auto"/>
            <w:left w:val="none" w:sz="0" w:space="0" w:color="auto"/>
            <w:bottom w:val="none" w:sz="0" w:space="0" w:color="auto"/>
            <w:right w:val="none" w:sz="0" w:space="0" w:color="auto"/>
          </w:divBdr>
        </w:div>
        <w:div w:id="400759436">
          <w:marLeft w:val="0"/>
          <w:marRight w:val="0"/>
          <w:marTop w:val="0"/>
          <w:marBottom w:val="0"/>
          <w:divBdr>
            <w:top w:val="none" w:sz="0" w:space="0" w:color="auto"/>
            <w:left w:val="none" w:sz="0" w:space="0" w:color="auto"/>
            <w:bottom w:val="none" w:sz="0" w:space="0" w:color="auto"/>
            <w:right w:val="none" w:sz="0" w:space="0" w:color="auto"/>
          </w:divBdr>
        </w:div>
      </w:divsChild>
    </w:div>
    <w:div w:id="415249205">
      <w:bodyDiv w:val="1"/>
      <w:marLeft w:val="0"/>
      <w:marRight w:val="0"/>
      <w:marTop w:val="0"/>
      <w:marBottom w:val="0"/>
      <w:divBdr>
        <w:top w:val="none" w:sz="0" w:space="0" w:color="auto"/>
        <w:left w:val="none" w:sz="0" w:space="0" w:color="auto"/>
        <w:bottom w:val="none" w:sz="0" w:space="0" w:color="auto"/>
        <w:right w:val="none" w:sz="0" w:space="0" w:color="auto"/>
      </w:divBdr>
    </w:div>
    <w:div w:id="1290015739">
      <w:bodyDiv w:val="1"/>
      <w:marLeft w:val="0"/>
      <w:marRight w:val="0"/>
      <w:marTop w:val="0"/>
      <w:marBottom w:val="0"/>
      <w:divBdr>
        <w:top w:val="none" w:sz="0" w:space="0" w:color="auto"/>
        <w:left w:val="none" w:sz="0" w:space="0" w:color="auto"/>
        <w:bottom w:val="none" w:sz="0" w:space="0" w:color="auto"/>
        <w:right w:val="none" w:sz="0" w:space="0" w:color="auto"/>
      </w:divBdr>
    </w:div>
    <w:div w:id="1546139153">
      <w:bodyDiv w:val="1"/>
      <w:marLeft w:val="0"/>
      <w:marRight w:val="0"/>
      <w:marTop w:val="0"/>
      <w:marBottom w:val="0"/>
      <w:divBdr>
        <w:top w:val="none" w:sz="0" w:space="0" w:color="auto"/>
        <w:left w:val="none" w:sz="0" w:space="0" w:color="auto"/>
        <w:bottom w:val="none" w:sz="0" w:space="0" w:color="auto"/>
        <w:right w:val="none" w:sz="0" w:space="0" w:color="auto"/>
      </w:divBdr>
    </w:div>
    <w:div w:id="202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ri-college.zoom.us/j/8688089557?pwd=V3lZY3djbHJDWjVGRWdRQjNpSlBwUT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3D445768869459A87F58A8AFDB6FC" ma:contentTypeVersion="2" ma:contentTypeDescription="Create a new document." ma:contentTypeScope="" ma:versionID="08ca9cdfd3bd87854e271d8d25c6e9ba">
  <xsd:schema xmlns:xsd="http://www.w3.org/2001/XMLSchema" xmlns:xs="http://www.w3.org/2001/XMLSchema" xmlns:p="http://schemas.microsoft.com/office/2006/metadata/properties" xmlns:ns1="bf9564d5-6e24-4d59-848d-f9803b3d316f" xmlns:ns3="67887a43-7e4d-4c1c-91d7-15e417b1b8ab" targetNamespace="http://schemas.microsoft.com/office/2006/metadata/properties" ma:root="true" ma:fieldsID="d0b7992741610bc5c590db0b05a2b187" ns1:_="" ns3:_="">
    <xsd:import namespace="bf9564d5-6e24-4d59-848d-f9803b3d316f"/>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4d5-6e24-4d59-848d-f9803b3d316f"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_x0020__x002f__x0020_Order xmlns="bf9564d5-6e24-4d59-848d-f9803b3d316f">4</Month_x0020__x002f__x0020_Order>
    <Year xmlns="bf9564d5-6e24-4d59-848d-f9803b3d316f">2021</Year>
    <_dlc_DocId xmlns="67887a43-7e4d-4c1c-91d7-15e417b1b8ab">67Z3ZXSPZZWZ-956-137</_dlc_DocId>
    <_dlc_DocIdUrl xmlns="67887a43-7e4d-4c1c-91d7-15e417b1b8ab">
      <Url>http://w3.ric.edu/curriculum_committee/_layouts/15/DocIdRedir.aspx?ID=67Z3ZXSPZZWZ-956-137</Url>
      <Description>67Z3ZXSPZZWZ-956-137</Description>
    </_dlc_DocIdUrl>
  </documentManagement>
</p:properties>
</file>

<file path=customXml/itemProps1.xml><?xml version="1.0" encoding="utf-8"?>
<ds:datastoreItem xmlns:ds="http://schemas.openxmlformats.org/officeDocument/2006/customXml" ds:itemID="{1448FDA4-D063-41F2-9481-FF78107A5DD3}"/>
</file>

<file path=customXml/itemProps2.xml><?xml version="1.0" encoding="utf-8"?>
<ds:datastoreItem xmlns:ds="http://schemas.openxmlformats.org/officeDocument/2006/customXml" ds:itemID="{2BF373F6-65B3-481F-BBB9-12C671DC667A}"/>
</file>

<file path=customXml/itemProps3.xml><?xml version="1.0" encoding="utf-8"?>
<ds:datastoreItem xmlns:ds="http://schemas.openxmlformats.org/officeDocument/2006/customXml" ds:itemID="{6C791F19-B2E4-40FB-A77A-5E8600916958}"/>
</file>

<file path=customXml/itemProps4.xml><?xml version="1.0" encoding="utf-8"?>
<ds:datastoreItem xmlns:ds="http://schemas.openxmlformats.org/officeDocument/2006/customXml" ds:itemID="{87EC8397-C9D6-4781-826C-E86EBDEFA9A3}"/>
</file>

<file path=docProps/app.xml><?xml version="1.0" encoding="utf-8"?>
<Properties xmlns="http://schemas.openxmlformats.org/officeDocument/2006/extended-properties" xmlns:vt="http://schemas.openxmlformats.org/officeDocument/2006/docPropsVTypes">
  <Template>Normal.dotm</Template>
  <TotalTime>89</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23</cp:revision>
  <cp:lastPrinted>2021-03-15T17:07:00Z</cp:lastPrinted>
  <dcterms:created xsi:type="dcterms:W3CDTF">2021-03-15T18:30:00Z</dcterms:created>
  <dcterms:modified xsi:type="dcterms:W3CDTF">2021-04-16T16:17:00Z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46569818-2cde-48b8-b289-9610af5343f1</vt:lpwstr>
  </property>
  <property fmtid="{D5CDD505-2E9C-101B-9397-08002B2CF9AE}" pid="3" name="ContentTypeId">
    <vt:lpwstr>0x010100B853D445768869459A87F58A8AFDB6FC</vt:lpwstr>
  </property>
</Properties>
</file>